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21B0" w14:textId="77777777" w:rsidR="00060608" w:rsidRDefault="00060608" w:rsidP="00060608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04042E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3F5A1762" w14:textId="77777777" w:rsidR="00060608" w:rsidRPr="0004042E" w:rsidRDefault="00060608" w:rsidP="00060608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655"/>
      </w:tblGrid>
      <w:tr w:rsidR="00060608" w:rsidRPr="008B4DE3" w14:paraId="21D980AE" w14:textId="77777777" w:rsidTr="00060608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7E3FD826" w14:textId="77777777" w:rsidR="00060608" w:rsidRPr="008B4DE3" w:rsidRDefault="00060608" w:rsidP="00060608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  <w:vAlign w:val="center"/>
          </w:tcPr>
          <w:p w14:paraId="725429EE" w14:textId="3CBCF737" w:rsidR="00060608" w:rsidRPr="00060608" w:rsidRDefault="00060608" w:rsidP="0006060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060608">
              <w:rPr>
                <w:rFonts w:ascii="Calibri" w:hAnsi="Calibri" w:cs="Calibri"/>
                <w:sz w:val="20"/>
                <w:szCs w:val="20"/>
              </w:rPr>
              <w:t>Cambio/Actualización Representante Legal</w:t>
            </w:r>
          </w:p>
        </w:tc>
      </w:tr>
      <w:tr w:rsidR="00060608" w:rsidRPr="008B4DE3" w14:paraId="336F9B42" w14:textId="77777777" w:rsidTr="00060608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302A585F" w14:textId="77777777" w:rsidR="00060608" w:rsidRPr="008B4DE3" w:rsidRDefault="00060608" w:rsidP="00060608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  <w:vAlign w:val="center"/>
          </w:tcPr>
          <w:p w14:paraId="638D0116" w14:textId="0B525DFF" w:rsidR="00060608" w:rsidRPr="00060608" w:rsidRDefault="00060608" w:rsidP="0006060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060608">
              <w:rPr>
                <w:rFonts w:ascii="Calibri" w:hAnsi="Calibri" w:cs="Calibri"/>
                <w:sz w:val="20"/>
                <w:szCs w:val="20"/>
              </w:rPr>
              <w:t>T-019</w:t>
            </w:r>
          </w:p>
        </w:tc>
      </w:tr>
      <w:tr w:rsidR="00060608" w:rsidRPr="008B4DE3" w14:paraId="7A4E53DC" w14:textId="77777777" w:rsidTr="00060608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5BA40CE4" w14:textId="77777777" w:rsidR="00060608" w:rsidRPr="008B4DE3" w:rsidRDefault="00060608" w:rsidP="00060608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  <w:vAlign w:val="center"/>
          </w:tcPr>
          <w:p w14:paraId="3F8F5F78" w14:textId="200D97CE" w:rsidR="00060608" w:rsidRPr="00060608" w:rsidRDefault="00060608" w:rsidP="00060608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060608">
              <w:rPr>
                <w:rFonts w:ascii="Calibri" w:hAnsi="Calibri" w:cs="Calibri"/>
                <w:sz w:val="20"/>
                <w:szCs w:val="20"/>
              </w:rPr>
              <w:t>Trámite para solicitar la emisión de una resolución aceptando el cambio de representante legal de la persona jurídica sostenedora.</w:t>
            </w:r>
          </w:p>
        </w:tc>
      </w:tr>
      <w:tr w:rsidR="00060608" w:rsidRPr="008B4DE3" w14:paraId="3D1C7145" w14:textId="77777777" w:rsidTr="00060608">
        <w:trPr>
          <w:trHeight w:val="489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29F413E3" w14:textId="77777777" w:rsidR="00060608" w:rsidRPr="008B4DE3" w:rsidRDefault="00060608" w:rsidP="00060608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  <w:vAlign w:val="center"/>
          </w:tcPr>
          <w:p w14:paraId="13ABB3C6" w14:textId="507148B2" w:rsidR="00060608" w:rsidRPr="00060608" w:rsidRDefault="00060608" w:rsidP="00060608">
            <w:pPr>
              <w:spacing w:beforeAutospacing="0" w:afterAutospacing="0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060608">
              <w:rPr>
                <w:rFonts w:ascii="Calibri" w:hAnsi="Calibri" w:cs="Calibri"/>
                <w:sz w:val="20"/>
                <w:szCs w:val="20"/>
              </w:rPr>
              <w:t>Todo el año, inmediatamente.</w:t>
            </w:r>
          </w:p>
        </w:tc>
      </w:tr>
    </w:tbl>
    <w:p w14:paraId="073242B4" w14:textId="77777777" w:rsidR="00060608" w:rsidRDefault="00060608" w:rsidP="00060608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sz w:val="20"/>
          <w:szCs w:val="20"/>
          <w:u w:val="single"/>
        </w:rPr>
      </w:pPr>
    </w:p>
    <w:p w14:paraId="3F82564A" w14:textId="77777777" w:rsidR="00060608" w:rsidRDefault="00060608" w:rsidP="00460FD6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10421BEE" w14:textId="72FF4643" w:rsidR="00460FD6" w:rsidRDefault="00460FD6" w:rsidP="00460FD6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B91223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53362DD6" w14:textId="77777777" w:rsidR="00460FD6" w:rsidRPr="00B91223" w:rsidRDefault="00460FD6" w:rsidP="00460FD6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6089434E" w14:textId="77777777" w:rsidR="00460FD6" w:rsidRDefault="00460FD6" w:rsidP="00460FD6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permite certificar a los postulantes a Sostenedores y Representantes legales como aptos para la dirección y representación del Establecimiento educacional, así como verificar el cumplimiento de requisitos sobre educación y tenencia del inmueble.</w:t>
      </w:r>
    </w:p>
    <w:p w14:paraId="0CE7FC01" w14:textId="77777777" w:rsidR="00460FD6" w:rsidRPr="00D67C60" w:rsidRDefault="00460FD6" w:rsidP="00460FD6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3ABB5EB9" w14:textId="1E5EDCF8" w:rsidR="00460FD6" w:rsidRDefault="00460FD6" w:rsidP="00460FD6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</w:t>
      </w:r>
      <w:r w:rsidR="00F97836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para todo tipo de sostenedor.</w:t>
      </w:r>
    </w:p>
    <w:p w14:paraId="412DA710" w14:textId="77777777" w:rsidR="00460FD6" w:rsidRPr="00F94442" w:rsidRDefault="00460FD6" w:rsidP="00460FD6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479"/>
        <w:gridCol w:w="2475"/>
        <w:gridCol w:w="961"/>
      </w:tblGrid>
      <w:tr w:rsidR="00460FD6" w:rsidRPr="00D67C60" w14:paraId="4CD24CEF" w14:textId="77777777" w:rsidTr="0073081B">
        <w:tc>
          <w:tcPr>
            <w:tcW w:w="6479" w:type="dxa"/>
            <w:shd w:val="clear" w:color="auto" w:fill="7F7F7F" w:themeFill="text1" w:themeFillTint="80"/>
          </w:tcPr>
          <w:p w14:paraId="0F6EF213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475" w:type="dxa"/>
            <w:shd w:val="clear" w:color="auto" w:fill="7F7F7F" w:themeFill="text1" w:themeFillTint="80"/>
          </w:tcPr>
          <w:p w14:paraId="2E496D8A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61" w:type="dxa"/>
            <w:shd w:val="clear" w:color="auto" w:fill="7F7F7F" w:themeFill="text1" w:themeFillTint="80"/>
          </w:tcPr>
          <w:p w14:paraId="51FC082B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60FD6" w:rsidRPr="00D67C60" w14:paraId="7202D57D" w14:textId="77777777" w:rsidTr="009F1545">
        <w:trPr>
          <w:trHeight w:hRule="exact" w:val="1854"/>
        </w:trPr>
        <w:tc>
          <w:tcPr>
            <w:tcW w:w="6479" w:type="dxa"/>
            <w:vAlign w:val="center"/>
          </w:tcPr>
          <w:p w14:paraId="613ABC0C" w14:textId="7759C305" w:rsidR="00460FD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093D2F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 w:rsidR="00093D2F" w:rsidRPr="00093D2F">
              <w:rPr>
                <w:rFonts w:ascii="Calibri" w:hAnsi="Calibri" w:cs="Calibri"/>
                <w:sz w:val="18"/>
                <w:szCs w:val="18"/>
              </w:rPr>
              <w:t xml:space="preserve"> Debe contener Identificación del Establecimiento Educacional</w:t>
            </w:r>
            <w:r w:rsidR="009F15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093D2F" w:rsidRPr="00093D2F">
              <w:rPr>
                <w:rFonts w:ascii="Calibri" w:hAnsi="Calibri" w:cs="Calibri"/>
                <w:sz w:val="18"/>
                <w:szCs w:val="18"/>
              </w:rPr>
              <w:t xml:space="preserve">Nombre completo y </w:t>
            </w:r>
            <w:r w:rsidR="009F1545">
              <w:rPr>
                <w:rFonts w:ascii="Calibri" w:hAnsi="Calibri" w:cs="Calibri"/>
                <w:sz w:val="18"/>
                <w:szCs w:val="18"/>
              </w:rPr>
              <w:t>d</w:t>
            </w:r>
            <w:r w:rsidR="00093D2F" w:rsidRPr="00093D2F">
              <w:rPr>
                <w:rFonts w:ascii="Calibri" w:hAnsi="Calibri" w:cs="Calibri"/>
                <w:sz w:val="18"/>
                <w:szCs w:val="18"/>
              </w:rPr>
              <w:t>irección del establecimiento, Teléfono, E-mail; Región, Provincia, Dpto. Provincial, Comuna; Población Escolar (Mujeres, Hombres o Mixto); Establecer si ha tenido Aportes de Capital o se encuentra si se encuentra en trámite especificando el N° del concurso.</w:t>
            </w:r>
          </w:p>
          <w:p w14:paraId="3ADE5B92" w14:textId="3E079748" w:rsidR="003953F8" w:rsidRPr="00093D2F" w:rsidRDefault="009F1545" w:rsidP="009F1545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9F1545">
              <w:rPr>
                <w:rFonts w:ascii="Calibri" w:hAnsi="Calibri" w:cs="Calibri"/>
                <w:sz w:val="18"/>
                <w:szCs w:val="18"/>
              </w:rPr>
              <w:t>Antecedentes del Sostenedor:  Rut y Nombre completo, Dirección, Teléfono, E-mail; Región y Comuna.</w:t>
            </w:r>
          </w:p>
        </w:tc>
        <w:tc>
          <w:tcPr>
            <w:tcW w:w="2475" w:type="dxa"/>
            <w:vAlign w:val="center"/>
          </w:tcPr>
          <w:p w14:paraId="7F6BB558" w14:textId="77777777" w:rsidR="00460FD6" w:rsidRPr="00093D2F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3D2F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961" w:type="dxa"/>
            <w:vAlign w:val="center"/>
          </w:tcPr>
          <w:p w14:paraId="6218F1D8" w14:textId="77777777" w:rsidR="00460FD6" w:rsidRPr="00093D2F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1E544A2D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61398524" w14:textId="77777777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774F3">
              <w:rPr>
                <w:rFonts w:ascii="Calibri" w:hAnsi="Calibri" w:cs="Calibri"/>
                <w:sz w:val="18"/>
                <w:szCs w:val="18"/>
              </w:rPr>
              <w:t>Acto administrativo que nombra en el cargo a quien dirige o se encuentra a cargo de la correspondiente institución u organismo.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(Ver requisitos por tipo de sostenedor)</w:t>
            </w:r>
          </w:p>
        </w:tc>
        <w:tc>
          <w:tcPr>
            <w:tcW w:w="2475" w:type="dxa"/>
            <w:vAlign w:val="center"/>
          </w:tcPr>
          <w:p w14:paraId="76B59E73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961" w:type="dxa"/>
            <w:vAlign w:val="center"/>
          </w:tcPr>
          <w:p w14:paraId="308CA2F4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56FD" w:rsidRPr="00D67C60" w14:paraId="5FAC76C3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68382A90" w14:textId="21901FD8" w:rsidR="005456FD" w:rsidRPr="00170196" w:rsidRDefault="005456FD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5456FD">
              <w:rPr>
                <w:rFonts w:ascii="Calibri" w:hAnsi="Calibri" w:cs="Calibri"/>
                <w:sz w:val="18"/>
                <w:szCs w:val="18"/>
              </w:rPr>
              <w:t>Copia simple de Resolución de último Cambio de Representante Legal.</w:t>
            </w:r>
          </w:p>
        </w:tc>
        <w:tc>
          <w:tcPr>
            <w:tcW w:w="2475" w:type="dxa"/>
            <w:vAlign w:val="center"/>
          </w:tcPr>
          <w:p w14:paraId="4DC5B6D2" w14:textId="52B869CD" w:rsidR="005456FD" w:rsidRPr="000877B4" w:rsidRDefault="005456F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961" w:type="dxa"/>
            <w:vAlign w:val="center"/>
          </w:tcPr>
          <w:p w14:paraId="35036E55" w14:textId="77777777" w:rsidR="005456FD" w:rsidRPr="00170196" w:rsidRDefault="005456F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174DA42A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22AE6A87" w14:textId="77777777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RUT de la Persona Jurídica.</w:t>
            </w:r>
          </w:p>
        </w:tc>
        <w:tc>
          <w:tcPr>
            <w:tcW w:w="2475" w:type="dxa"/>
            <w:vAlign w:val="center"/>
          </w:tcPr>
          <w:p w14:paraId="18399024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61" w:type="dxa"/>
            <w:vAlign w:val="center"/>
          </w:tcPr>
          <w:p w14:paraId="735B7969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0D75269F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189F8BD8" w14:textId="1FB9F97B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 xml:space="preserve">Título Profesional o Licenciatura de al menos 8 semestres del </w:t>
            </w:r>
            <w:r w:rsidR="00D44DE4">
              <w:rPr>
                <w:rFonts w:ascii="Calibri" w:hAnsi="Calibri" w:cs="Calibri"/>
                <w:sz w:val="18"/>
                <w:szCs w:val="18"/>
              </w:rPr>
              <w:t xml:space="preserve">nuevo </w:t>
            </w:r>
            <w:r w:rsidRPr="00170196">
              <w:rPr>
                <w:rFonts w:ascii="Calibri" w:hAnsi="Calibri" w:cs="Calibri"/>
                <w:sz w:val="18"/>
                <w:szCs w:val="18"/>
              </w:rPr>
              <w:t>Representante Legal, otorgado por una Universidad o Instituto Profesional del Estado o reconocido por este (original o copia autorizada notarial).</w:t>
            </w:r>
          </w:p>
        </w:tc>
        <w:tc>
          <w:tcPr>
            <w:tcW w:w="2475" w:type="dxa"/>
            <w:vAlign w:val="center"/>
          </w:tcPr>
          <w:p w14:paraId="3BC493DE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961" w:type="dxa"/>
            <w:vAlign w:val="center"/>
          </w:tcPr>
          <w:p w14:paraId="7F69808A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1DAD15E8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6257583C" w14:textId="645ED339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 xml:space="preserve">Certificado de Antecedentes del </w:t>
            </w:r>
            <w:r w:rsidR="00D44DE4">
              <w:rPr>
                <w:rFonts w:ascii="Calibri" w:hAnsi="Calibri" w:cs="Calibri"/>
                <w:sz w:val="18"/>
                <w:szCs w:val="18"/>
              </w:rPr>
              <w:t xml:space="preserve">nuevo </w:t>
            </w:r>
            <w:r w:rsidRPr="00170196">
              <w:rPr>
                <w:rFonts w:ascii="Calibri" w:hAnsi="Calibri" w:cs="Calibri"/>
                <w:sz w:val="18"/>
                <w:szCs w:val="18"/>
              </w:rPr>
              <w:t>Representante Legal.</w:t>
            </w:r>
          </w:p>
        </w:tc>
        <w:tc>
          <w:tcPr>
            <w:tcW w:w="2475" w:type="dxa"/>
            <w:vAlign w:val="center"/>
          </w:tcPr>
          <w:p w14:paraId="4BE0D1A9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961" w:type="dxa"/>
            <w:vAlign w:val="center"/>
          </w:tcPr>
          <w:p w14:paraId="0AD80E66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7C5B0355" w14:textId="77777777" w:rsidTr="00225B51">
        <w:trPr>
          <w:trHeight w:hRule="exact" w:val="849"/>
        </w:trPr>
        <w:tc>
          <w:tcPr>
            <w:tcW w:w="6479" w:type="dxa"/>
            <w:vAlign w:val="center"/>
          </w:tcPr>
          <w:p w14:paraId="142E1743" w14:textId="1487A54B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 xml:space="preserve">Declaración Jurada ante </w:t>
            </w:r>
            <w:r>
              <w:rPr>
                <w:rFonts w:ascii="Calibri" w:hAnsi="Calibri" w:cs="Calibri"/>
                <w:sz w:val="18"/>
                <w:szCs w:val="18"/>
              </w:rPr>
              <w:t>Notario</w:t>
            </w:r>
            <w:r w:rsidRPr="00170196">
              <w:rPr>
                <w:rFonts w:ascii="Calibri" w:hAnsi="Calibri" w:cs="Calibri"/>
                <w:sz w:val="18"/>
                <w:szCs w:val="18"/>
              </w:rPr>
              <w:t>, firmada por el</w:t>
            </w:r>
            <w:r w:rsidR="004259F0">
              <w:rPr>
                <w:rFonts w:ascii="Calibri" w:hAnsi="Calibri" w:cs="Calibri"/>
                <w:sz w:val="18"/>
                <w:szCs w:val="18"/>
              </w:rPr>
              <w:t xml:space="preserve"> nuevo</w:t>
            </w:r>
            <w:r w:rsidRPr="00170196">
              <w:rPr>
                <w:rFonts w:ascii="Calibri" w:hAnsi="Calibri" w:cs="Calibri"/>
                <w:sz w:val="18"/>
                <w:szCs w:val="18"/>
              </w:rPr>
              <w:t xml:space="preserve"> Representante Legal, que indique que no ha sido sancionado con las inhabilidades para ser sostenedor de Establecimientos Educacionales.</w:t>
            </w:r>
          </w:p>
        </w:tc>
        <w:tc>
          <w:tcPr>
            <w:tcW w:w="2475" w:type="dxa"/>
            <w:vAlign w:val="center"/>
          </w:tcPr>
          <w:p w14:paraId="473F1EBC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961" w:type="dxa"/>
            <w:vAlign w:val="center"/>
          </w:tcPr>
          <w:p w14:paraId="5B8AF161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3F68FAC0" w14:textId="77777777" w:rsidTr="0073081B">
        <w:trPr>
          <w:trHeight w:hRule="exact" w:val="454"/>
        </w:trPr>
        <w:tc>
          <w:tcPr>
            <w:tcW w:w="6479" w:type="dxa"/>
            <w:vAlign w:val="center"/>
          </w:tcPr>
          <w:p w14:paraId="4A9BBFB3" w14:textId="19EA0516" w:rsidR="00460FD6" w:rsidRPr="00170196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</w:t>
            </w:r>
            <w:r w:rsidR="004259F0">
              <w:rPr>
                <w:rFonts w:ascii="Calibri" w:hAnsi="Calibri" w:cs="Calibri"/>
                <w:sz w:val="18"/>
                <w:szCs w:val="18"/>
              </w:rPr>
              <w:t xml:space="preserve"> del nuevo Representante Legal</w:t>
            </w:r>
            <w:r w:rsidRPr="00170196">
              <w:rPr>
                <w:rFonts w:ascii="Calibri" w:hAnsi="Calibri" w:cs="Calibri"/>
                <w:sz w:val="18"/>
                <w:szCs w:val="18"/>
              </w:rPr>
              <w:t>. Debe estar actualizado, con vigencia no superior a un mes.</w:t>
            </w:r>
          </w:p>
        </w:tc>
        <w:tc>
          <w:tcPr>
            <w:tcW w:w="2475" w:type="dxa"/>
            <w:vAlign w:val="center"/>
          </w:tcPr>
          <w:p w14:paraId="54161E8D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961" w:type="dxa"/>
            <w:vAlign w:val="center"/>
          </w:tcPr>
          <w:p w14:paraId="6F9EEFF8" w14:textId="77777777" w:rsidR="00460FD6" w:rsidRPr="00170196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96862C1" w14:textId="77777777" w:rsidR="00460FD6" w:rsidRDefault="00460FD6" w:rsidP="00460FD6">
      <w:pPr>
        <w:pStyle w:val="Ttulo2"/>
        <w:spacing w:before="0" w:beforeAutospacing="0" w:after="0" w:afterAutospacing="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</w:p>
    <w:p w14:paraId="74A15922" w14:textId="77777777" w:rsidR="00460FD6" w:rsidRDefault="00460FD6" w:rsidP="00460FD6">
      <w:pPr>
        <w:spacing w:before="0" w:beforeAutospacing="0" w:after="0" w:afterAutospacing="0"/>
        <w:ind w:left="1066"/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  <w:br w:type="page"/>
      </w:r>
    </w:p>
    <w:p w14:paraId="6CE55114" w14:textId="169EC158" w:rsidR="00460FD6" w:rsidRDefault="00460FD6" w:rsidP="00460FD6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 xml:space="preserve">Requisitos </w:t>
      </w:r>
      <w:r w:rsidR="00F97836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específicos 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por </w:t>
      </w:r>
      <w:r w:rsidR="007C6419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t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ipo de </w:t>
      </w:r>
      <w:r w:rsidR="007D56CF"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sostenedor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.</w:t>
      </w:r>
    </w:p>
    <w:p w14:paraId="3464637A" w14:textId="77777777" w:rsidR="00460FD6" w:rsidRPr="00673AA0" w:rsidRDefault="00460FD6" w:rsidP="00460FD6">
      <w:pPr>
        <w:spacing w:before="0" w:beforeAutospacing="0" w:after="0" w:afterAutospacing="0"/>
      </w:pPr>
    </w:p>
    <w:p w14:paraId="0A4918DD" w14:textId="77777777" w:rsidR="00460FD6" w:rsidRPr="00D67C60" w:rsidRDefault="00460FD6" w:rsidP="00460FD6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52"/>
        <w:gridCol w:w="2115"/>
        <w:gridCol w:w="848"/>
      </w:tblGrid>
      <w:tr w:rsidR="00460FD6" w:rsidRPr="00D67C60" w14:paraId="663DFAB1" w14:textId="77777777" w:rsidTr="005A44CE">
        <w:tc>
          <w:tcPr>
            <w:tcW w:w="6952" w:type="dxa"/>
            <w:shd w:val="clear" w:color="auto" w:fill="7F7F7F" w:themeFill="text1" w:themeFillTint="80"/>
          </w:tcPr>
          <w:p w14:paraId="314B8C16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15" w:type="dxa"/>
            <w:shd w:val="clear" w:color="auto" w:fill="7F7F7F" w:themeFill="text1" w:themeFillTint="80"/>
          </w:tcPr>
          <w:p w14:paraId="3A49EB81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48" w:type="dxa"/>
            <w:shd w:val="clear" w:color="auto" w:fill="7F7F7F" w:themeFill="text1" w:themeFillTint="80"/>
          </w:tcPr>
          <w:p w14:paraId="40DC8097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60FD6" w:rsidRPr="00D67C60" w14:paraId="680E77E3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72C75055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autorizada notarial de los estatutos y sus modificaciones.</w:t>
            </w:r>
          </w:p>
        </w:tc>
        <w:tc>
          <w:tcPr>
            <w:tcW w:w="2115" w:type="dxa"/>
            <w:vAlign w:val="center"/>
          </w:tcPr>
          <w:p w14:paraId="6361CCA1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8" w:type="dxa"/>
            <w:vAlign w:val="center"/>
          </w:tcPr>
          <w:p w14:paraId="39F43127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04D3E148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0E1A2DB0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2115" w:type="dxa"/>
            <w:vAlign w:val="center"/>
          </w:tcPr>
          <w:p w14:paraId="1D5773D5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48" w:type="dxa"/>
            <w:vAlign w:val="center"/>
          </w:tcPr>
          <w:p w14:paraId="3F038360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758B0DE3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4F762DBE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Certificado de Composición del Directorio o declaración jurada del gerente general o presidente del directorio, señalando los miembros actuales.</w:t>
            </w:r>
          </w:p>
        </w:tc>
        <w:tc>
          <w:tcPr>
            <w:tcW w:w="2115" w:type="dxa"/>
            <w:vAlign w:val="center"/>
          </w:tcPr>
          <w:p w14:paraId="03C5C0C5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48" w:type="dxa"/>
            <w:vAlign w:val="center"/>
          </w:tcPr>
          <w:p w14:paraId="54810AE0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1D7C15AF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72A0A77C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de Escritura pública o reducción a escritura pública donde se designa al Representante Legal y el Directorio, con su respectiva acta.</w:t>
            </w:r>
          </w:p>
        </w:tc>
        <w:tc>
          <w:tcPr>
            <w:tcW w:w="2115" w:type="dxa"/>
            <w:vAlign w:val="center"/>
          </w:tcPr>
          <w:p w14:paraId="18464127" w14:textId="77777777" w:rsidR="00460FD6" w:rsidRPr="000877B4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848" w:type="dxa"/>
            <w:vAlign w:val="center"/>
          </w:tcPr>
          <w:p w14:paraId="5A3E2772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0CEBED75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027BE54A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2115" w:type="dxa"/>
            <w:vAlign w:val="center"/>
          </w:tcPr>
          <w:p w14:paraId="6617F703" w14:textId="77777777" w:rsidR="00460FD6" w:rsidRPr="00544218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48" w:type="dxa"/>
            <w:vAlign w:val="center"/>
          </w:tcPr>
          <w:p w14:paraId="406C1199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1760118E" w14:textId="77777777" w:rsidTr="005A44CE">
        <w:trPr>
          <w:trHeight w:hRule="exact" w:val="454"/>
        </w:trPr>
        <w:tc>
          <w:tcPr>
            <w:tcW w:w="6952" w:type="dxa"/>
            <w:vAlign w:val="center"/>
          </w:tcPr>
          <w:p w14:paraId="520150EF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Título Profesional o Licenciatura de al menos 8 semestres de todos los miembros del directorio con facultades de administración o representación legal.</w:t>
            </w:r>
          </w:p>
        </w:tc>
        <w:tc>
          <w:tcPr>
            <w:tcW w:w="2115" w:type="dxa"/>
            <w:vAlign w:val="center"/>
          </w:tcPr>
          <w:p w14:paraId="178AB9D8" w14:textId="77777777" w:rsidR="00460FD6" w:rsidRPr="00544218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8" w:type="dxa"/>
            <w:vAlign w:val="center"/>
          </w:tcPr>
          <w:p w14:paraId="40083EDA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B8E3EB0" w14:textId="77777777" w:rsidR="00460FD6" w:rsidRDefault="00460FD6" w:rsidP="00460FD6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7B07D86D" w14:textId="77777777" w:rsidR="00460FD6" w:rsidRPr="00D67C60" w:rsidRDefault="00460FD6" w:rsidP="00460FD6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121"/>
        <w:gridCol w:w="848"/>
      </w:tblGrid>
      <w:tr w:rsidR="00460FD6" w:rsidRPr="00D67C60" w14:paraId="272F0353" w14:textId="77777777" w:rsidTr="0073081B">
        <w:tc>
          <w:tcPr>
            <w:tcW w:w="6946" w:type="dxa"/>
            <w:shd w:val="clear" w:color="auto" w:fill="7F7F7F" w:themeFill="text1" w:themeFillTint="80"/>
          </w:tcPr>
          <w:p w14:paraId="7706BC6A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5803220"/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21" w:type="dxa"/>
            <w:shd w:val="clear" w:color="auto" w:fill="7F7F7F" w:themeFill="text1" w:themeFillTint="80"/>
          </w:tcPr>
          <w:p w14:paraId="58772139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48" w:type="dxa"/>
            <w:shd w:val="clear" w:color="auto" w:fill="7F7F7F" w:themeFill="text1" w:themeFillTint="80"/>
          </w:tcPr>
          <w:p w14:paraId="6D426524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60FD6" w:rsidRPr="00D67C60" w14:paraId="36603F88" w14:textId="77777777" w:rsidTr="0073081B">
        <w:tc>
          <w:tcPr>
            <w:tcW w:w="6946" w:type="dxa"/>
          </w:tcPr>
          <w:p w14:paraId="519F5AB2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2121" w:type="dxa"/>
            <w:vAlign w:val="center"/>
          </w:tcPr>
          <w:p w14:paraId="69674CCE" w14:textId="77777777" w:rsidR="00460FD6" w:rsidRPr="00544218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8" w:type="dxa"/>
            <w:vAlign w:val="center"/>
          </w:tcPr>
          <w:p w14:paraId="3AFA7B7D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0"/>
    </w:tbl>
    <w:p w14:paraId="25720512" w14:textId="77777777" w:rsidR="00460FD6" w:rsidRDefault="00460FD6" w:rsidP="00460FD6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22395404" w14:textId="77777777" w:rsidR="00460FD6" w:rsidRPr="00D67C60" w:rsidRDefault="00460FD6" w:rsidP="00460FD6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6946"/>
        <w:gridCol w:w="2126"/>
        <w:gridCol w:w="850"/>
      </w:tblGrid>
      <w:tr w:rsidR="00460FD6" w:rsidRPr="00D67C60" w14:paraId="5DD268C3" w14:textId="77777777" w:rsidTr="0073081B">
        <w:tc>
          <w:tcPr>
            <w:tcW w:w="6946" w:type="dxa"/>
            <w:shd w:val="clear" w:color="auto" w:fill="7F7F7F" w:themeFill="text1" w:themeFillTint="80"/>
          </w:tcPr>
          <w:p w14:paraId="0C58D414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46CCC6B3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38EFAD26" w14:textId="77777777" w:rsidR="00460FD6" w:rsidRPr="00150F77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60FD6" w:rsidRPr="00D67C60" w14:paraId="162AADC4" w14:textId="77777777" w:rsidTr="0073081B">
        <w:trPr>
          <w:trHeight w:val="454"/>
        </w:trPr>
        <w:tc>
          <w:tcPr>
            <w:tcW w:w="6946" w:type="dxa"/>
            <w:vAlign w:val="center"/>
          </w:tcPr>
          <w:p w14:paraId="6C09F87F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 xml:space="preserve">Original o Copia autorizada ante </w:t>
            </w:r>
            <w:r>
              <w:rPr>
                <w:rFonts w:ascii="Calibri" w:hAnsi="Calibri" w:cs="Calibri"/>
                <w:sz w:val="18"/>
                <w:szCs w:val="18"/>
              </w:rPr>
              <w:t>Notario</w:t>
            </w:r>
            <w:r w:rsidRPr="00690CD9">
              <w:rPr>
                <w:rFonts w:ascii="Calibri" w:hAnsi="Calibri" w:cs="Calibri"/>
                <w:sz w:val="18"/>
                <w:szCs w:val="18"/>
              </w:rPr>
              <w:t xml:space="preserve"> de Escritura de Designación del Representante Legal o Decreto de Nombramiento.</w:t>
            </w:r>
          </w:p>
        </w:tc>
        <w:tc>
          <w:tcPr>
            <w:tcW w:w="2126" w:type="dxa"/>
            <w:vAlign w:val="center"/>
          </w:tcPr>
          <w:p w14:paraId="558F2369" w14:textId="77777777" w:rsidR="00460FD6" w:rsidRPr="00544218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  <w:p w14:paraId="6F4E55F9" w14:textId="77777777" w:rsidR="00460FD6" w:rsidRPr="00690CD9" w:rsidRDefault="00460FD6" w:rsidP="0073081B">
            <w:pPr>
              <w:pStyle w:val="Prrafodelista"/>
              <w:spacing w:beforeAutospacing="0" w:afterAutospacing="0"/>
              <w:ind w:left="3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4521B4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60FD6" w:rsidRPr="00D67C60" w14:paraId="36EFEE00" w14:textId="77777777" w:rsidTr="0073081B">
        <w:trPr>
          <w:trHeight w:val="454"/>
        </w:trPr>
        <w:tc>
          <w:tcPr>
            <w:tcW w:w="6946" w:type="dxa"/>
            <w:vAlign w:val="center"/>
          </w:tcPr>
          <w:p w14:paraId="7E58F498" w14:textId="77777777" w:rsidR="00460FD6" w:rsidRPr="00690CD9" w:rsidRDefault="00460FD6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 xml:space="preserve">Certificación que la Congregación Religiosa está canónicamente investida y vigente, e indicando nombre del Superior de la Congregación en Chile (o copia autorizada ante </w:t>
            </w:r>
            <w:r>
              <w:rPr>
                <w:rFonts w:ascii="Calibri" w:hAnsi="Calibri" w:cs="Calibri"/>
                <w:sz w:val="18"/>
                <w:szCs w:val="18"/>
              </w:rPr>
              <w:t>Notario</w:t>
            </w:r>
            <w:r w:rsidRPr="00690CD9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2126" w:type="dxa"/>
            <w:vAlign w:val="center"/>
          </w:tcPr>
          <w:p w14:paraId="35AC547E" w14:textId="77777777" w:rsidR="00460FD6" w:rsidRPr="00544218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0" w:type="dxa"/>
            <w:vAlign w:val="center"/>
          </w:tcPr>
          <w:p w14:paraId="2F32478E" w14:textId="77777777" w:rsidR="00460FD6" w:rsidRPr="00690CD9" w:rsidRDefault="00460FD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6E994C5" w14:textId="77777777" w:rsidR="005C2B6D" w:rsidRDefault="005C2B6D" w:rsidP="005C2B6D">
      <w:pPr>
        <w:pStyle w:val="Ttulo3"/>
        <w:spacing w:before="0" w:beforeAutospacing="0" w:after="0" w:afterAutospacing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6F33EFA6" w14:textId="3EB01F53" w:rsidR="005C2B6D" w:rsidRPr="008B4DE3" w:rsidRDefault="005C2B6D" w:rsidP="005C2B6D">
      <w:pPr>
        <w:pStyle w:val="Ttulo3"/>
        <w:numPr>
          <w:ilvl w:val="0"/>
          <w:numId w:val="6"/>
        </w:numPr>
        <w:spacing w:before="0" w:beforeAutospacing="0" w:after="0" w:afterAutospacing="0"/>
        <w:ind w:left="567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de Responsabilidad Limitada, </w:t>
      </w:r>
      <w:bookmarkStart w:id="1" w:name="_Hlk18221926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2" w:name="_Hlk18221928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3969"/>
        <w:gridCol w:w="850"/>
      </w:tblGrid>
      <w:tr w:rsidR="005C2B6D" w:rsidRPr="008B4DE3" w14:paraId="630328B2" w14:textId="77777777" w:rsidTr="005727CD">
        <w:tc>
          <w:tcPr>
            <w:tcW w:w="5103" w:type="dxa"/>
            <w:shd w:val="clear" w:color="auto" w:fill="7F7F7F" w:themeFill="text1" w:themeFillTint="80"/>
          </w:tcPr>
          <w:bookmarkEnd w:id="1"/>
          <w:bookmarkEnd w:id="2"/>
          <w:p w14:paraId="367DB7C7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969" w:type="dxa"/>
            <w:shd w:val="clear" w:color="auto" w:fill="7F7F7F" w:themeFill="text1" w:themeFillTint="80"/>
          </w:tcPr>
          <w:p w14:paraId="10002C88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71B90BB6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5C2B6D" w:rsidRPr="008B4DE3" w14:paraId="6D895338" w14:textId="77777777" w:rsidTr="005727CD">
        <w:trPr>
          <w:trHeight w:val="454"/>
        </w:trPr>
        <w:tc>
          <w:tcPr>
            <w:tcW w:w="5103" w:type="dxa"/>
            <w:vAlign w:val="center"/>
          </w:tcPr>
          <w:p w14:paraId="5C105B07" w14:textId="77777777" w:rsidR="005C2B6D" w:rsidRPr="008B4DE3" w:rsidRDefault="005C2B6D" w:rsidP="0073081B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969" w:type="dxa"/>
            <w:vAlign w:val="center"/>
          </w:tcPr>
          <w:p w14:paraId="7A80F527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0" w:type="dxa"/>
            <w:vAlign w:val="center"/>
          </w:tcPr>
          <w:p w14:paraId="4049E2A9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2B6D" w:rsidRPr="008B4DE3" w14:paraId="6FA409A6" w14:textId="77777777" w:rsidTr="005727CD">
        <w:trPr>
          <w:trHeight w:val="454"/>
        </w:trPr>
        <w:tc>
          <w:tcPr>
            <w:tcW w:w="5103" w:type="dxa"/>
            <w:vAlign w:val="center"/>
          </w:tcPr>
          <w:p w14:paraId="484A85C7" w14:textId="77777777" w:rsidR="005C2B6D" w:rsidRPr="008B4DE3" w:rsidRDefault="005C2B6D" w:rsidP="0073081B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969" w:type="dxa"/>
            <w:vAlign w:val="center"/>
          </w:tcPr>
          <w:p w14:paraId="6DFAF5A3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0" w:type="dxa"/>
            <w:vAlign w:val="center"/>
          </w:tcPr>
          <w:p w14:paraId="4FAE5FF5" w14:textId="77777777" w:rsidR="005C2B6D" w:rsidRPr="008B4DE3" w:rsidRDefault="005C2B6D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F4EED8" w14:textId="77777777" w:rsidR="00F8524C" w:rsidRDefault="00F8524C" w:rsidP="00F8524C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</w:p>
    <w:p w14:paraId="5D2B27F0" w14:textId="1652F6C6" w:rsidR="006D61EB" w:rsidRPr="00AA75F8" w:rsidRDefault="006D61EB" w:rsidP="006D61EB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</w:t>
      </w:r>
    </w:p>
    <w:p w14:paraId="5C239C2C" w14:textId="77777777" w:rsidR="006D61EB" w:rsidRDefault="006D61EB" w:rsidP="00F8524C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</w:p>
    <w:p w14:paraId="76128A92" w14:textId="3B01EE58" w:rsidR="00E34A9A" w:rsidRPr="00E34A9A" w:rsidRDefault="00E34A9A" w:rsidP="00E34A9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6D61EB">
        <w:rPr>
          <w:rFonts w:ascii="Calibri" w:hAnsi="Calibri" w:cs="Calibri"/>
          <w:b/>
          <w:bCs/>
          <w:sz w:val="20"/>
          <w:szCs w:val="20"/>
        </w:rPr>
        <w:t>D.F.L. Nº 2 de 2009, Ministerio de Educación:</w:t>
      </w:r>
      <w:r>
        <w:rPr>
          <w:rFonts w:ascii="Calibri" w:hAnsi="Calibri" w:cs="Calibri"/>
          <w:sz w:val="20"/>
          <w:szCs w:val="20"/>
        </w:rPr>
        <w:t xml:space="preserve"> </w:t>
      </w:r>
      <w:r w:rsidRPr="00E34A9A">
        <w:rPr>
          <w:rFonts w:ascii="Calibri" w:hAnsi="Calibri" w:cs="Calibri"/>
          <w:sz w:val="20"/>
          <w:szCs w:val="20"/>
        </w:rPr>
        <w:t>Establece la Ley General de Educación</w:t>
      </w:r>
    </w:p>
    <w:p w14:paraId="14D8F0FB" w14:textId="7EA17B5B" w:rsidR="00E34A9A" w:rsidRPr="00E34A9A" w:rsidRDefault="00E34A9A" w:rsidP="00E34A9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6D61EB">
        <w:rPr>
          <w:rFonts w:ascii="Calibri" w:hAnsi="Calibri" w:cs="Calibri"/>
          <w:b/>
          <w:bCs/>
          <w:sz w:val="20"/>
          <w:szCs w:val="20"/>
        </w:rPr>
        <w:t>Decreto N° 315 de 2010, Ministerio de Educación:</w:t>
      </w:r>
      <w:r>
        <w:rPr>
          <w:rFonts w:ascii="Calibri" w:hAnsi="Calibri" w:cs="Calibri"/>
          <w:sz w:val="20"/>
          <w:szCs w:val="20"/>
        </w:rPr>
        <w:t xml:space="preserve"> </w:t>
      </w:r>
      <w:r w:rsidRPr="00E34A9A">
        <w:rPr>
          <w:rFonts w:ascii="Calibri" w:hAnsi="Calibri" w:cs="Calibri"/>
          <w:sz w:val="20"/>
          <w:szCs w:val="20"/>
        </w:rPr>
        <w:t>Reglamenta requisitos de adquisición, mantención y pérdida del Reconocimiento Oficial del</w:t>
      </w:r>
      <w:r>
        <w:rPr>
          <w:rFonts w:ascii="Calibri" w:hAnsi="Calibri" w:cs="Calibri"/>
          <w:sz w:val="20"/>
          <w:szCs w:val="20"/>
        </w:rPr>
        <w:t xml:space="preserve"> </w:t>
      </w:r>
      <w:r w:rsidRPr="00E34A9A">
        <w:rPr>
          <w:rFonts w:ascii="Calibri" w:hAnsi="Calibri" w:cs="Calibri"/>
          <w:sz w:val="20"/>
          <w:szCs w:val="20"/>
        </w:rPr>
        <w:t>Estado a los Establecimientos Educacionales de Educación Parvularia, Básica y Media.</w:t>
      </w:r>
    </w:p>
    <w:p w14:paraId="26429EB9" w14:textId="18C90240" w:rsidR="00E34A9A" w:rsidRPr="00E34A9A" w:rsidRDefault="00E34A9A" w:rsidP="00E34A9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6D61EB">
        <w:rPr>
          <w:rFonts w:ascii="Calibri" w:hAnsi="Calibri" w:cs="Calibri"/>
          <w:b/>
          <w:bCs/>
          <w:sz w:val="20"/>
          <w:szCs w:val="20"/>
        </w:rPr>
        <w:t>Ley N° 20.845 De inclusión escolar:</w:t>
      </w:r>
      <w:r w:rsidRPr="00E34A9A">
        <w:rPr>
          <w:rFonts w:ascii="Calibri" w:hAnsi="Calibri" w:cs="Calibri"/>
          <w:sz w:val="20"/>
          <w:szCs w:val="20"/>
        </w:rPr>
        <w:t xml:space="preserve"> regula la admisión de los y las estudiantes, elimina el financiamiento</w:t>
      </w:r>
      <w:r w:rsidR="00B470FC">
        <w:rPr>
          <w:rFonts w:ascii="Calibri" w:hAnsi="Calibri" w:cs="Calibri"/>
          <w:sz w:val="20"/>
          <w:szCs w:val="20"/>
        </w:rPr>
        <w:t xml:space="preserve"> </w:t>
      </w:r>
      <w:r w:rsidRPr="00E34A9A">
        <w:rPr>
          <w:rFonts w:ascii="Calibri" w:hAnsi="Calibri" w:cs="Calibri"/>
          <w:sz w:val="20"/>
          <w:szCs w:val="20"/>
        </w:rPr>
        <w:t>compartido y prohíbe el lucro en establecimientos educacionales que reciben aportes del</w:t>
      </w:r>
      <w:r w:rsidR="00B470FC">
        <w:rPr>
          <w:rFonts w:ascii="Calibri" w:hAnsi="Calibri" w:cs="Calibri"/>
          <w:sz w:val="20"/>
          <w:szCs w:val="20"/>
        </w:rPr>
        <w:t xml:space="preserve"> </w:t>
      </w:r>
      <w:r w:rsidRPr="00E34A9A">
        <w:rPr>
          <w:rFonts w:ascii="Calibri" w:hAnsi="Calibri" w:cs="Calibri"/>
          <w:sz w:val="20"/>
          <w:szCs w:val="20"/>
        </w:rPr>
        <w:t>Estado.</w:t>
      </w:r>
    </w:p>
    <w:p w14:paraId="64CFDF32" w14:textId="4467F20B" w:rsidR="00E34A9A" w:rsidRDefault="00E34A9A" w:rsidP="00E34A9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6D61EB">
        <w:rPr>
          <w:rFonts w:ascii="Calibri" w:hAnsi="Calibri" w:cs="Calibri"/>
          <w:b/>
          <w:bCs/>
          <w:sz w:val="20"/>
          <w:szCs w:val="20"/>
        </w:rPr>
        <w:t>Ley Nº 20.993</w:t>
      </w:r>
      <w:r w:rsidR="006D61EB" w:rsidRPr="006D61EB">
        <w:rPr>
          <w:rFonts w:ascii="Calibri" w:hAnsi="Calibri" w:cs="Calibri"/>
          <w:b/>
          <w:bCs/>
          <w:sz w:val="20"/>
          <w:szCs w:val="20"/>
        </w:rPr>
        <w:t>:</w:t>
      </w:r>
      <w:r w:rsidRPr="00E34A9A">
        <w:rPr>
          <w:rFonts w:ascii="Calibri" w:hAnsi="Calibri" w:cs="Calibri"/>
          <w:sz w:val="20"/>
          <w:szCs w:val="20"/>
        </w:rPr>
        <w:t xml:space="preserve"> Modifica diversos cuerpos legales para facilitar el funcionamiento del sistema escolar</w:t>
      </w:r>
    </w:p>
    <w:p w14:paraId="48C09A91" w14:textId="77777777" w:rsidR="006D61EB" w:rsidRPr="00E34A9A" w:rsidRDefault="006D61EB" w:rsidP="00E34A9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6E3F155" w14:textId="77777777" w:rsidR="00B91BE1" w:rsidRPr="006D46B6" w:rsidRDefault="00B91BE1" w:rsidP="00B91BE1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p w14:paraId="291CC775" w14:textId="77777777" w:rsidR="001F7454" w:rsidRPr="001F7454" w:rsidRDefault="001F7454" w:rsidP="001F7454">
      <w:pPr>
        <w:rPr>
          <w:lang w:val="es-CL"/>
        </w:rPr>
      </w:pPr>
    </w:p>
    <w:sectPr w:rsidR="001F7454" w:rsidRPr="001F7454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B37B" w14:textId="77777777" w:rsidR="00B900B3" w:rsidRDefault="00B900B3" w:rsidP="0096319C">
      <w:pPr>
        <w:spacing w:before="0" w:after="0"/>
      </w:pPr>
      <w:r>
        <w:separator/>
      </w:r>
    </w:p>
  </w:endnote>
  <w:endnote w:type="continuationSeparator" w:id="0">
    <w:p w14:paraId="65AD4EB0" w14:textId="77777777" w:rsidR="00B900B3" w:rsidRDefault="00B900B3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ABB8" w14:textId="77777777" w:rsidR="00B900B3" w:rsidRDefault="00B900B3" w:rsidP="0096319C">
      <w:pPr>
        <w:spacing w:before="0" w:after="0"/>
      </w:pPr>
      <w:r>
        <w:separator/>
      </w:r>
    </w:p>
  </w:footnote>
  <w:footnote w:type="continuationSeparator" w:id="0">
    <w:p w14:paraId="7680A42C" w14:textId="77777777" w:rsidR="00B900B3" w:rsidRDefault="00B900B3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78E81961" w:rsidR="00E647C9" w:rsidRDefault="00BA0D1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88C8F0" wp14:editId="7479976B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9540" cy="755650"/>
          <wp:effectExtent l="0" t="0" r="0" b="6350"/>
          <wp:wrapNone/>
          <wp:docPr id="1270989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989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D8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5"/>
  </w:num>
  <w:num w:numId="2" w16cid:durableId="1869758070">
    <w:abstractNumId w:val="2"/>
  </w:num>
  <w:num w:numId="3" w16cid:durableId="1973166992">
    <w:abstractNumId w:val="4"/>
  </w:num>
  <w:num w:numId="4" w16cid:durableId="1497376220">
    <w:abstractNumId w:val="6"/>
  </w:num>
  <w:num w:numId="5" w16cid:durableId="1837769258">
    <w:abstractNumId w:val="7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8"/>
  </w:num>
  <w:num w:numId="9" w16cid:durableId="29864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0608"/>
    <w:rsid w:val="00065300"/>
    <w:rsid w:val="00065B34"/>
    <w:rsid w:val="00071120"/>
    <w:rsid w:val="0007166D"/>
    <w:rsid w:val="00082699"/>
    <w:rsid w:val="00091169"/>
    <w:rsid w:val="00093D2F"/>
    <w:rsid w:val="000B2839"/>
    <w:rsid w:val="000C6ABD"/>
    <w:rsid w:val="000D6DF7"/>
    <w:rsid w:val="000E7B02"/>
    <w:rsid w:val="000F393B"/>
    <w:rsid w:val="000F70FC"/>
    <w:rsid w:val="001065C6"/>
    <w:rsid w:val="00124FCD"/>
    <w:rsid w:val="00125024"/>
    <w:rsid w:val="00156078"/>
    <w:rsid w:val="00160244"/>
    <w:rsid w:val="00164775"/>
    <w:rsid w:val="00165875"/>
    <w:rsid w:val="0017108E"/>
    <w:rsid w:val="001C3D25"/>
    <w:rsid w:val="001C3D6D"/>
    <w:rsid w:val="001F7454"/>
    <w:rsid w:val="002206F1"/>
    <w:rsid w:val="00225B51"/>
    <w:rsid w:val="00240EA8"/>
    <w:rsid w:val="00253709"/>
    <w:rsid w:val="002622C5"/>
    <w:rsid w:val="002655D8"/>
    <w:rsid w:val="002D3AA5"/>
    <w:rsid w:val="002E2ABB"/>
    <w:rsid w:val="002E39E6"/>
    <w:rsid w:val="00311D98"/>
    <w:rsid w:val="00315B0C"/>
    <w:rsid w:val="0032073D"/>
    <w:rsid w:val="003241C3"/>
    <w:rsid w:val="00326F0F"/>
    <w:rsid w:val="00335BF5"/>
    <w:rsid w:val="003468F5"/>
    <w:rsid w:val="0036778F"/>
    <w:rsid w:val="00370339"/>
    <w:rsid w:val="003723A8"/>
    <w:rsid w:val="003745D8"/>
    <w:rsid w:val="0038027F"/>
    <w:rsid w:val="003953F8"/>
    <w:rsid w:val="0039597F"/>
    <w:rsid w:val="003978AC"/>
    <w:rsid w:val="003A10AD"/>
    <w:rsid w:val="003B315D"/>
    <w:rsid w:val="003E11FB"/>
    <w:rsid w:val="003E7D44"/>
    <w:rsid w:val="003F2539"/>
    <w:rsid w:val="003F2A5F"/>
    <w:rsid w:val="00403C84"/>
    <w:rsid w:val="004259F0"/>
    <w:rsid w:val="00443A70"/>
    <w:rsid w:val="00445C25"/>
    <w:rsid w:val="00460FD6"/>
    <w:rsid w:val="004A63E7"/>
    <w:rsid w:val="004D28F2"/>
    <w:rsid w:val="004E27CE"/>
    <w:rsid w:val="004F2944"/>
    <w:rsid w:val="005407A7"/>
    <w:rsid w:val="005410B2"/>
    <w:rsid w:val="005456FD"/>
    <w:rsid w:val="00566854"/>
    <w:rsid w:val="005727CD"/>
    <w:rsid w:val="00582FC2"/>
    <w:rsid w:val="00596846"/>
    <w:rsid w:val="005A44CE"/>
    <w:rsid w:val="005C0EA0"/>
    <w:rsid w:val="005C2B6D"/>
    <w:rsid w:val="005C4870"/>
    <w:rsid w:val="00610A06"/>
    <w:rsid w:val="0061693B"/>
    <w:rsid w:val="00617396"/>
    <w:rsid w:val="00623E30"/>
    <w:rsid w:val="00637A0A"/>
    <w:rsid w:val="00661C6D"/>
    <w:rsid w:val="00684F3C"/>
    <w:rsid w:val="006A6654"/>
    <w:rsid w:val="006A7E1E"/>
    <w:rsid w:val="006C7B19"/>
    <w:rsid w:val="006D46B6"/>
    <w:rsid w:val="006D61EB"/>
    <w:rsid w:val="006E3ABC"/>
    <w:rsid w:val="006F381B"/>
    <w:rsid w:val="0071122E"/>
    <w:rsid w:val="00727A6C"/>
    <w:rsid w:val="00730B2D"/>
    <w:rsid w:val="007630BE"/>
    <w:rsid w:val="007638A9"/>
    <w:rsid w:val="00771AAF"/>
    <w:rsid w:val="00772727"/>
    <w:rsid w:val="007907B6"/>
    <w:rsid w:val="007A0645"/>
    <w:rsid w:val="007A4DEA"/>
    <w:rsid w:val="007A4F59"/>
    <w:rsid w:val="007B33D5"/>
    <w:rsid w:val="007B48DF"/>
    <w:rsid w:val="007C6419"/>
    <w:rsid w:val="007D56CF"/>
    <w:rsid w:val="007F40F9"/>
    <w:rsid w:val="00800023"/>
    <w:rsid w:val="00811EE2"/>
    <w:rsid w:val="0082213B"/>
    <w:rsid w:val="00836A92"/>
    <w:rsid w:val="00837155"/>
    <w:rsid w:val="00851CF2"/>
    <w:rsid w:val="00881321"/>
    <w:rsid w:val="00883430"/>
    <w:rsid w:val="00891412"/>
    <w:rsid w:val="008B07F0"/>
    <w:rsid w:val="008C1565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1545"/>
    <w:rsid w:val="009F58A8"/>
    <w:rsid w:val="00A02069"/>
    <w:rsid w:val="00A043BC"/>
    <w:rsid w:val="00A074F5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B07397"/>
    <w:rsid w:val="00B127DD"/>
    <w:rsid w:val="00B167A0"/>
    <w:rsid w:val="00B200DB"/>
    <w:rsid w:val="00B2150F"/>
    <w:rsid w:val="00B372B3"/>
    <w:rsid w:val="00B470FC"/>
    <w:rsid w:val="00B51B89"/>
    <w:rsid w:val="00B65C24"/>
    <w:rsid w:val="00B669DF"/>
    <w:rsid w:val="00B70777"/>
    <w:rsid w:val="00B774CB"/>
    <w:rsid w:val="00B900B3"/>
    <w:rsid w:val="00B91BE1"/>
    <w:rsid w:val="00B9731A"/>
    <w:rsid w:val="00BA0D11"/>
    <w:rsid w:val="00BA4528"/>
    <w:rsid w:val="00BC37EC"/>
    <w:rsid w:val="00BE3ACB"/>
    <w:rsid w:val="00BE6B69"/>
    <w:rsid w:val="00C033B6"/>
    <w:rsid w:val="00C103D5"/>
    <w:rsid w:val="00C12850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CE781F"/>
    <w:rsid w:val="00D12E4D"/>
    <w:rsid w:val="00D21BD8"/>
    <w:rsid w:val="00D23C62"/>
    <w:rsid w:val="00D3768A"/>
    <w:rsid w:val="00D44DE4"/>
    <w:rsid w:val="00D4508D"/>
    <w:rsid w:val="00D45BAA"/>
    <w:rsid w:val="00D538F8"/>
    <w:rsid w:val="00D83A70"/>
    <w:rsid w:val="00D86871"/>
    <w:rsid w:val="00D926AD"/>
    <w:rsid w:val="00D968D0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4A9A"/>
    <w:rsid w:val="00E356DB"/>
    <w:rsid w:val="00E42DA0"/>
    <w:rsid w:val="00E474E5"/>
    <w:rsid w:val="00E61FE6"/>
    <w:rsid w:val="00E647C9"/>
    <w:rsid w:val="00E719BD"/>
    <w:rsid w:val="00E84AA4"/>
    <w:rsid w:val="00EA51C0"/>
    <w:rsid w:val="00EC6135"/>
    <w:rsid w:val="00EC641A"/>
    <w:rsid w:val="00ED0F0E"/>
    <w:rsid w:val="00EE3568"/>
    <w:rsid w:val="00EF66E3"/>
    <w:rsid w:val="00F05843"/>
    <w:rsid w:val="00F115C1"/>
    <w:rsid w:val="00F316F8"/>
    <w:rsid w:val="00F35F4A"/>
    <w:rsid w:val="00F763D0"/>
    <w:rsid w:val="00F76D4A"/>
    <w:rsid w:val="00F8524C"/>
    <w:rsid w:val="00F92FF6"/>
    <w:rsid w:val="00F97836"/>
    <w:rsid w:val="00FA54F4"/>
    <w:rsid w:val="00FB3084"/>
    <w:rsid w:val="00FB3E53"/>
    <w:rsid w:val="00FB5CCA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697</Words>
  <Characters>4563</Characters>
  <Application>Microsoft Office Word</Application>
  <DocSecurity>0</DocSecurity>
  <Lines>157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48</cp:revision>
  <dcterms:created xsi:type="dcterms:W3CDTF">2025-08-11T21:01:00Z</dcterms:created>
  <dcterms:modified xsi:type="dcterms:W3CDTF">2025-11-24T14:39:00Z</dcterms:modified>
</cp:coreProperties>
</file>