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B287" w14:textId="77777777" w:rsidR="00760399" w:rsidRPr="00760399" w:rsidRDefault="00760399" w:rsidP="00760399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r w:rsidRPr="00760399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0931F3A0" w14:textId="77777777" w:rsidR="00760399" w:rsidRPr="00760399" w:rsidRDefault="00760399" w:rsidP="00760399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</w:p>
    <w:tbl>
      <w:tblPr>
        <w:tblStyle w:val="Tablaconcuadrcula"/>
        <w:tblW w:w="0" w:type="auto"/>
        <w:tblInd w:w="42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424"/>
        <w:gridCol w:w="4231"/>
      </w:tblGrid>
      <w:tr w:rsidR="002D3AA5" w:rsidRPr="00760399" w14:paraId="3AD55578" w14:textId="77777777" w:rsidTr="0065339A">
        <w:trPr>
          <w:trHeight w:val="488"/>
        </w:trPr>
        <w:tc>
          <w:tcPr>
            <w:tcW w:w="1842" w:type="dxa"/>
            <w:shd w:val="clear" w:color="auto" w:fill="747474" w:themeFill="background2" w:themeFillShade="80"/>
          </w:tcPr>
          <w:p w14:paraId="5FF3907C" w14:textId="2F9BEAC4" w:rsidR="002D3AA5" w:rsidRPr="0065339A" w:rsidRDefault="002D3AA5" w:rsidP="002D3AA5">
            <w:pPr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65339A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  <w:gridSpan w:val="2"/>
          </w:tcPr>
          <w:p w14:paraId="1DFAD54B" w14:textId="027D2FA2" w:rsidR="002D3AA5" w:rsidRPr="005F4C92" w:rsidRDefault="004168F8" w:rsidP="002D3AA5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5F4C92">
              <w:rPr>
                <w:rFonts w:ascii="Calibri" w:hAnsi="Calibri" w:cs="Calibri"/>
                <w:sz w:val="20"/>
                <w:szCs w:val="20"/>
              </w:rPr>
              <w:t>Cambio de régimen de financiamiento</w:t>
            </w:r>
          </w:p>
        </w:tc>
      </w:tr>
      <w:tr w:rsidR="002D3AA5" w:rsidRPr="00760399" w14:paraId="5093065A" w14:textId="77777777" w:rsidTr="0065339A">
        <w:trPr>
          <w:trHeight w:val="488"/>
        </w:trPr>
        <w:tc>
          <w:tcPr>
            <w:tcW w:w="1842" w:type="dxa"/>
            <w:shd w:val="clear" w:color="auto" w:fill="747474" w:themeFill="background2" w:themeFillShade="80"/>
          </w:tcPr>
          <w:p w14:paraId="253CB16A" w14:textId="2F8D7742" w:rsidR="002D3AA5" w:rsidRPr="0065339A" w:rsidRDefault="002D3AA5" w:rsidP="002D3AA5">
            <w:pPr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65339A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  <w:gridSpan w:val="2"/>
          </w:tcPr>
          <w:p w14:paraId="246EFAAA" w14:textId="5A600B62" w:rsidR="00367F97" w:rsidRPr="005F4C92" w:rsidRDefault="002D3AA5" w:rsidP="002D3AA5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F4C92">
              <w:rPr>
                <w:rFonts w:ascii="Calibri" w:hAnsi="Calibri" w:cs="Calibri"/>
                <w:b/>
                <w:bCs/>
                <w:sz w:val="20"/>
                <w:szCs w:val="20"/>
              </w:rPr>
              <w:t>T-0</w:t>
            </w:r>
            <w:r w:rsidR="00367F97" w:rsidRPr="005F4C92">
              <w:rPr>
                <w:rFonts w:ascii="Calibri" w:hAnsi="Calibri" w:cs="Calibri"/>
                <w:b/>
                <w:bCs/>
                <w:sz w:val="20"/>
                <w:szCs w:val="20"/>
              </w:rPr>
              <w:t>27                                                                                                                                                                                   T-028                                                                                                                                                                                     T-029</w:t>
            </w:r>
          </w:p>
        </w:tc>
      </w:tr>
      <w:tr w:rsidR="002D3AA5" w:rsidRPr="00760399" w14:paraId="2838DB09" w14:textId="77777777" w:rsidTr="0065339A">
        <w:trPr>
          <w:trHeight w:val="488"/>
        </w:trPr>
        <w:tc>
          <w:tcPr>
            <w:tcW w:w="1842" w:type="dxa"/>
            <w:tcBorders>
              <w:bottom w:val="dotted" w:sz="4" w:space="0" w:color="auto"/>
            </w:tcBorders>
            <w:shd w:val="clear" w:color="auto" w:fill="747474" w:themeFill="background2" w:themeFillShade="80"/>
          </w:tcPr>
          <w:p w14:paraId="3367862F" w14:textId="42A50FA9" w:rsidR="002D3AA5" w:rsidRPr="0065339A" w:rsidRDefault="002D3AA5" w:rsidP="002D3AA5">
            <w:pPr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65339A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  <w:gridSpan w:val="2"/>
            <w:tcBorders>
              <w:bottom w:val="dotted" w:sz="4" w:space="0" w:color="auto"/>
            </w:tcBorders>
          </w:tcPr>
          <w:p w14:paraId="25938A99" w14:textId="1718EF3B" w:rsidR="002D3AA5" w:rsidRPr="005F4C92" w:rsidRDefault="004168F8" w:rsidP="002D3AA5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5F4C92">
              <w:rPr>
                <w:rFonts w:ascii="Calibri" w:hAnsi="Calibri" w:cs="Calibri"/>
                <w:sz w:val="20"/>
                <w:szCs w:val="20"/>
              </w:rPr>
              <w:t>Trámite para cambiar el régimen de financiamiento de un Establecimiento Educacional.</w:t>
            </w:r>
          </w:p>
        </w:tc>
      </w:tr>
      <w:tr w:rsidR="00CD25AF" w:rsidRPr="00760399" w14:paraId="1E831A6A" w14:textId="77777777" w:rsidTr="0065339A">
        <w:tblPrEx>
          <w:tblBorders>
            <w:insideV w:val="dashSmallGap" w:sz="4" w:space="0" w:color="auto"/>
          </w:tblBorders>
        </w:tblPrEx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747474" w:themeFill="background2" w:themeFillShade="80"/>
            <w:vAlign w:val="center"/>
          </w:tcPr>
          <w:p w14:paraId="391B2F4E" w14:textId="77777777" w:rsidR="00CD25AF" w:rsidRPr="0065339A" w:rsidRDefault="00CD25AF" w:rsidP="00FF7BC2">
            <w:pPr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5339A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 Solicitud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F2A125" w14:textId="77777777" w:rsidR="00CD25AF" w:rsidRPr="00ED770E" w:rsidRDefault="00CD25AF" w:rsidP="00FF7BC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77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Comunicación a la Comunidad Escolar</w:t>
            </w:r>
          </w:p>
        </w:tc>
        <w:tc>
          <w:tcPr>
            <w:tcW w:w="423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1CF22B" w14:textId="77777777" w:rsidR="00CD25AF" w:rsidRPr="00ED770E" w:rsidRDefault="00CD25AF" w:rsidP="00FF7BC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77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Solicitud a la SEREMI</w:t>
            </w:r>
          </w:p>
        </w:tc>
      </w:tr>
      <w:tr w:rsidR="00CD25AF" w:rsidRPr="00760399" w14:paraId="74E5B9D3" w14:textId="77777777" w:rsidTr="0065339A">
        <w:tblPrEx>
          <w:tblBorders>
            <w:insideV w:val="dashSmallGap" w:sz="4" w:space="0" w:color="auto"/>
          </w:tblBorders>
        </w:tblPrEx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747474" w:themeFill="background2" w:themeFillShade="80"/>
          </w:tcPr>
          <w:p w14:paraId="2699103A" w14:textId="77777777" w:rsidR="00CD25AF" w:rsidRPr="0065339A" w:rsidRDefault="00CD25AF" w:rsidP="00FF7BC2">
            <w:pPr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5339A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Subvencionado a Pagado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91051FE" w14:textId="77777777" w:rsidR="00CD25AF" w:rsidRPr="005F4C92" w:rsidRDefault="00CD25AF" w:rsidP="00FF7BC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5F4C9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Último día hábil del mes de marzo del año anterior.</w:t>
            </w:r>
          </w:p>
        </w:tc>
        <w:tc>
          <w:tcPr>
            <w:tcW w:w="4231" w:type="dxa"/>
            <w:tcBorders>
              <w:top w:val="dotted" w:sz="4" w:space="0" w:color="auto"/>
              <w:bottom w:val="dotted" w:sz="4" w:space="0" w:color="auto"/>
            </w:tcBorders>
          </w:tcPr>
          <w:p w14:paraId="62265DB4" w14:textId="77777777" w:rsidR="00CD25AF" w:rsidRPr="005F4C92" w:rsidRDefault="00CD25AF" w:rsidP="00FF7BC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5F4C9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Último día hábil del mes de marzo del año anterior.</w:t>
            </w:r>
          </w:p>
        </w:tc>
      </w:tr>
      <w:tr w:rsidR="00CD25AF" w:rsidRPr="00760399" w14:paraId="46F75083" w14:textId="77777777" w:rsidTr="0065339A">
        <w:tblPrEx>
          <w:tblBorders>
            <w:insideV w:val="dashSmallGap" w:sz="4" w:space="0" w:color="auto"/>
          </w:tblBorders>
        </w:tblPrEx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747474" w:themeFill="background2" w:themeFillShade="80"/>
          </w:tcPr>
          <w:p w14:paraId="2C16C206" w14:textId="77777777" w:rsidR="00CD25AF" w:rsidRPr="0065339A" w:rsidRDefault="00CD25AF" w:rsidP="00FF7BC2">
            <w:pPr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5339A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FICOM a Gratuito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01E2917" w14:textId="77777777" w:rsidR="00CD25AF" w:rsidRPr="005F4C92" w:rsidRDefault="00CD25AF" w:rsidP="00FF7BC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5F4C9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Durante el año escolar anterior al cambio de financiamiento.</w:t>
            </w:r>
          </w:p>
        </w:tc>
        <w:tc>
          <w:tcPr>
            <w:tcW w:w="4231" w:type="dxa"/>
            <w:tcBorders>
              <w:top w:val="dotted" w:sz="4" w:space="0" w:color="auto"/>
              <w:bottom w:val="dotted" w:sz="4" w:space="0" w:color="auto"/>
            </w:tcBorders>
          </w:tcPr>
          <w:p w14:paraId="201B00B8" w14:textId="77777777" w:rsidR="00CD25AF" w:rsidRPr="005F4C92" w:rsidRDefault="00CD25AF" w:rsidP="00FF7BC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5F4C9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Último día hábil del mes de diciembre del año escolar anterior a su operación.</w:t>
            </w:r>
          </w:p>
        </w:tc>
      </w:tr>
      <w:tr w:rsidR="00CD25AF" w:rsidRPr="00760399" w14:paraId="2F6E46C2" w14:textId="77777777" w:rsidTr="0065339A">
        <w:tblPrEx>
          <w:tblBorders>
            <w:insideV w:val="dashSmallGap" w:sz="4" w:space="0" w:color="auto"/>
          </w:tblBorders>
        </w:tblPrEx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shd w:val="clear" w:color="auto" w:fill="747474" w:themeFill="background2" w:themeFillShade="80"/>
          </w:tcPr>
          <w:p w14:paraId="18D88643" w14:textId="77777777" w:rsidR="00CD25AF" w:rsidRPr="0065339A" w:rsidRDefault="00CD25AF" w:rsidP="00FF7BC2">
            <w:pPr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5339A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Pagado a Gratuito</w:t>
            </w:r>
          </w:p>
        </w:tc>
        <w:tc>
          <w:tcPr>
            <w:tcW w:w="3424" w:type="dxa"/>
            <w:tcBorders>
              <w:top w:val="dotted" w:sz="4" w:space="0" w:color="auto"/>
              <w:bottom w:val="single" w:sz="4" w:space="0" w:color="auto"/>
            </w:tcBorders>
          </w:tcPr>
          <w:p w14:paraId="45A3758E" w14:textId="77777777" w:rsidR="00CD25AF" w:rsidRPr="005F4C92" w:rsidRDefault="00CD25AF" w:rsidP="00FF7BC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5F4C9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Previo al ingreso de la solicitud.</w:t>
            </w:r>
          </w:p>
        </w:tc>
        <w:tc>
          <w:tcPr>
            <w:tcW w:w="4231" w:type="dxa"/>
            <w:tcBorders>
              <w:top w:val="dotted" w:sz="4" w:space="0" w:color="auto"/>
              <w:bottom w:val="single" w:sz="4" w:space="0" w:color="auto"/>
            </w:tcBorders>
          </w:tcPr>
          <w:p w14:paraId="2AE1B1C9" w14:textId="77777777" w:rsidR="00CD25AF" w:rsidRPr="005F4C92" w:rsidRDefault="00CD25AF" w:rsidP="00FF7BC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5F4C9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Último día hábil del mes de mayo año anterior a impetrar el beneficio</w:t>
            </w:r>
          </w:p>
        </w:tc>
      </w:tr>
    </w:tbl>
    <w:p w14:paraId="52E7A411" w14:textId="77777777" w:rsidR="00760399" w:rsidRPr="00760399" w:rsidRDefault="00760399" w:rsidP="00760399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253E2321" w14:textId="77777777" w:rsidR="00760399" w:rsidRPr="00760399" w:rsidRDefault="00760399" w:rsidP="00760399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1B8E1272" w14:textId="77777777" w:rsidR="00760399" w:rsidRPr="00760399" w:rsidRDefault="00760399" w:rsidP="00760399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760399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346652F7" w14:textId="77777777" w:rsidR="00760399" w:rsidRPr="00760399" w:rsidRDefault="00760399" w:rsidP="00760399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5489A65F" w14:textId="77777777" w:rsidR="00760399" w:rsidRPr="00760399" w:rsidRDefault="00760399" w:rsidP="00760399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760399">
        <w:rPr>
          <w:rFonts w:ascii="Calibri" w:hAnsi="Calibri" w:cs="Calibri"/>
          <w:sz w:val="20"/>
          <w:szCs w:val="20"/>
        </w:rPr>
        <w:t>Corresponde a la documentación que permite certificar a los postulantes a Sostenedores y Representantes legales como aptos para la dirección y representación del Establecimiento educacional, así como verificar el cumplimiento de requisitos sobre educación y tenencia del inmueble.</w:t>
      </w:r>
    </w:p>
    <w:p w14:paraId="3FC05FC8" w14:textId="77777777" w:rsidR="00760399" w:rsidRPr="00760399" w:rsidRDefault="00760399" w:rsidP="00760399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48C2C0A4" w14:textId="77777777" w:rsidR="00760399" w:rsidRPr="00760399" w:rsidRDefault="00760399" w:rsidP="00760399">
      <w:pPr>
        <w:pStyle w:val="Ttulo2"/>
        <w:numPr>
          <w:ilvl w:val="0"/>
          <w:numId w:val="5"/>
        </w:numPr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760399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Generales.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560"/>
        <w:gridCol w:w="992"/>
      </w:tblGrid>
      <w:tr w:rsidR="00760399" w:rsidRPr="00760399" w14:paraId="7BCF2565" w14:textId="77777777" w:rsidTr="00944341">
        <w:tc>
          <w:tcPr>
            <w:tcW w:w="7087" w:type="dxa"/>
            <w:shd w:val="clear" w:color="auto" w:fill="7F7F7F" w:themeFill="text1" w:themeFillTint="80"/>
          </w:tcPr>
          <w:p w14:paraId="7265271F" w14:textId="77777777" w:rsidR="00760399" w:rsidRPr="00760399" w:rsidRDefault="00760399" w:rsidP="0094434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2D9ABE68" w14:textId="77777777" w:rsidR="00760399" w:rsidRPr="00760399" w:rsidRDefault="00760399" w:rsidP="0094434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24877639" w14:textId="77777777" w:rsidR="00760399" w:rsidRPr="00760399" w:rsidRDefault="00760399" w:rsidP="0094434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760399" w:rsidRPr="00760399" w14:paraId="2BAF1E59" w14:textId="77777777" w:rsidTr="00760399">
        <w:trPr>
          <w:trHeight w:val="454"/>
        </w:trPr>
        <w:tc>
          <w:tcPr>
            <w:tcW w:w="7087" w:type="dxa"/>
            <w:vAlign w:val="center"/>
          </w:tcPr>
          <w:p w14:paraId="54DA98D7" w14:textId="77777777" w:rsidR="00760399" w:rsidRPr="00F724C4" w:rsidRDefault="00760399" w:rsidP="00944341">
            <w:pPr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Oficio conductor, fechado y firmado. Incorporar Identificación del Establecimiento Educacional y sostenedor.</w:t>
            </w:r>
          </w:p>
        </w:tc>
        <w:tc>
          <w:tcPr>
            <w:tcW w:w="1560" w:type="dxa"/>
            <w:vAlign w:val="center"/>
          </w:tcPr>
          <w:p w14:paraId="61264167" w14:textId="77777777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13A7E955" w14:textId="5BD66408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38242F24" w14:textId="77777777" w:rsidTr="00760399">
        <w:trPr>
          <w:trHeight w:val="454"/>
        </w:trPr>
        <w:tc>
          <w:tcPr>
            <w:tcW w:w="7087" w:type="dxa"/>
            <w:vAlign w:val="center"/>
          </w:tcPr>
          <w:p w14:paraId="782C0635" w14:textId="77777777" w:rsidR="00760399" w:rsidRPr="00F724C4" w:rsidRDefault="00760399" w:rsidP="00944341">
            <w:pPr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Solicitud completa, fechada y firmada por el interesado (sostenedor o representante legal). Incorporar Identificación del Establecimiento Educacional y sostenedor. Especificar Régimen actual y régimen de financiamiento solicitado.</w:t>
            </w:r>
          </w:p>
        </w:tc>
        <w:tc>
          <w:tcPr>
            <w:tcW w:w="1560" w:type="dxa"/>
            <w:vAlign w:val="center"/>
          </w:tcPr>
          <w:p w14:paraId="4BF72334" w14:textId="77777777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630E56C8" w14:textId="70BDB58C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46C0F54E" w14:textId="77777777" w:rsidTr="00760399">
        <w:trPr>
          <w:trHeight w:val="454"/>
        </w:trPr>
        <w:tc>
          <w:tcPr>
            <w:tcW w:w="7087" w:type="dxa"/>
            <w:vAlign w:val="center"/>
          </w:tcPr>
          <w:p w14:paraId="5F3154EA" w14:textId="77777777" w:rsidR="00760399" w:rsidRPr="00F724C4" w:rsidRDefault="00760399" w:rsidP="00944341">
            <w:pPr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Copia simple de Resolución de Reconocimiento Oficial y última modificación.</w:t>
            </w:r>
          </w:p>
        </w:tc>
        <w:tc>
          <w:tcPr>
            <w:tcW w:w="1560" w:type="dxa"/>
            <w:vAlign w:val="center"/>
          </w:tcPr>
          <w:p w14:paraId="029370E0" w14:textId="77777777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Secreduc Respectiva</w:t>
            </w:r>
          </w:p>
        </w:tc>
        <w:tc>
          <w:tcPr>
            <w:tcW w:w="992" w:type="dxa"/>
            <w:vAlign w:val="center"/>
          </w:tcPr>
          <w:p w14:paraId="6D5DE902" w14:textId="44809698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2C0CADCD" w14:textId="77777777" w:rsidTr="00760399">
        <w:trPr>
          <w:trHeight w:val="454"/>
        </w:trPr>
        <w:tc>
          <w:tcPr>
            <w:tcW w:w="7087" w:type="dxa"/>
            <w:vAlign w:val="center"/>
          </w:tcPr>
          <w:p w14:paraId="738F7A63" w14:textId="77777777" w:rsidR="00760399" w:rsidRPr="00F724C4" w:rsidRDefault="00760399" w:rsidP="00944341">
            <w:pPr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Copia del RUT de la Persona Jurídica.</w:t>
            </w:r>
          </w:p>
        </w:tc>
        <w:tc>
          <w:tcPr>
            <w:tcW w:w="1560" w:type="dxa"/>
            <w:vAlign w:val="center"/>
          </w:tcPr>
          <w:p w14:paraId="62572BFD" w14:textId="77777777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SII</w:t>
            </w:r>
          </w:p>
        </w:tc>
        <w:tc>
          <w:tcPr>
            <w:tcW w:w="992" w:type="dxa"/>
            <w:vAlign w:val="center"/>
          </w:tcPr>
          <w:p w14:paraId="453F64D9" w14:textId="07F2B72B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4F3EB236" w14:textId="77777777" w:rsidTr="00760399">
        <w:trPr>
          <w:trHeight w:val="454"/>
        </w:trPr>
        <w:tc>
          <w:tcPr>
            <w:tcW w:w="7087" w:type="dxa"/>
            <w:vAlign w:val="center"/>
          </w:tcPr>
          <w:p w14:paraId="7D746A8F" w14:textId="77777777" w:rsidR="00760399" w:rsidRPr="00F724C4" w:rsidRDefault="00760399" w:rsidP="00944341">
            <w:pPr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Notificación a padres y apoderados mediante acta firmada o carta certificada.</w:t>
            </w:r>
          </w:p>
        </w:tc>
        <w:tc>
          <w:tcPr>
            <w:tcW w:w="1560" w:type="dxa"/>
            <w:vAlign w:val="center"/>
          </w:tcPr>
          <w:p w14:paraId="7628EF06" w14:textId="77777777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1B66BBC8" w14:textId="45E4655F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219EC11C" w14:textId="77777777" w:rsidTr="00760399">
        <w:trPr>
          <w:trHeight w:val="454"/>
        </w:trPr>
        <w:tc>
          <w:tcPr>
            <w:tcW w:w="7087" w:type="dxa"/>
            <w:vAlign w:val="center"/>
          </w:tcPr>
          <w:p w14:paraId="33479131" w14:textId="77777777" w:rsidR="00760399" w:rsidRPr="00F724C4" w:rsidRDefault="00760399" w:rsidP="00944341">
            <w:pPr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En caso de que el cambio de financiamiento implique renunciar a la subvención: Comunicación por escrito a los padres, madres o apoderados y a la comunidad educativa de dicha circunstancia, adjuntando nómina de firmas de recepción de la comunicación indicando si dará o no continuidad al servicio educativo y las medidas que se adoptarán al efecto.</w:t>
            </w:r>
          </w:p>
        </w:tc>
        <w:tc>
          <w:tcPr>
            <w:tcW w:w="1560" w:type="dxa"/>
            <w:vAlign w:val="center"/>
          </w:tcPr>
          <w:p w14:paraId="5B99DAE4" w14:textId="77777777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386F51B8" w14:textId="0FBA8262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73E57E89" w14:textId="77777777" w:rsidTr="00760399">
        <w:trPr>
          <w:trHeight w:val="454"/>
        </w:trPr>
        <w:tc>
          <w:tcPr>
            <w:tcW w:w="7087" w:type="dxa"/>
            <w:vAlign w:val="center"/>
          </w:tcPr>
          <w:p w14:paraId="62630AAA" w14:textId="77777777" w:rsidR="00760399" w:rsidRPr="00F724C4" w:rsidRDefault="00760399" w:rsidP="00944341">
            <w:pPr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En caso de que el cambio de financiamiento implique renunciar a la subvención: Certificado emitido por la Dirección del Trabajo que acredite que se encuentra al día con el pago de la remuneración y cotizaciones previsionales de su personal docente y asistente de la educación al momento de presentar la solicitud.</w:t>
            </w:r>
          </w:p>
        </w:tc>
        <w:tc>
          <w:tcPr>
            <w:tcW w:w="1560" w:type="dxa"/>
            <w:vAlign w:val="center"/>
          </w:tcPr>
          <w:p w14:paraId="0C9CFE24" w14:textId="77777777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7DCE7182" w14:textId="74710073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34009FE4" w14:textId="77777777" w:rsidTr="00760399">
        <w:trPr>
          <w:trHeight w:val="454"/>
        </w:trPr>
        <w:tc>
          <w:tcPr>
            <w:tcW w:w="7087" w:type="dxa"/>
            <w:vAlign w:val="center"/>
          </w:tcPr>
          <w:p w14:paraId="463446C7" w14:textId="77777777" w:rsidR="00760399" w:rsidRPr="00F724C4" w:rsidRDefault="00760399" w:rsidP="00944341">
            <w:pPr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En caso de que el cambio de financiamiento implique renunciar a la subvención: Certificado que emite la Dirección del Trabajo que acredite el pago de la remuneración y cotizaciones previsionales de su personal docente y asistente de la educación, hasta el término del año escolar en que se solicita el retiro del sistema de financiamiento. Esto es posterior al ingreso de solicitud.</w:t>
            </w:r>
          </w:p>
        </w:tc>
        <w:tc>
          <w:tcPr>
            <w:tcW w:w="1560" w:type="dxa"/>
            <w:vAlign w:val="center"/>
          </w:tcPr>
          <w:p w14:paraId="5E8C279E" w14:textId="77777777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24C4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41D8C4BF" w14:textId="7EAA3068" w:rsidR="00760399" w:rsidRPr="00F724C4" w:rsidRDefault="00760399" w:rsidP="009443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B6A6802" w14:textId="77777777" w:rsidR="00760399" w:rsidRPr="00760399" w:rsidRDefault="00760399" w:rsidP="00760399">
      <w:pPr>
        <w:pStyle w:val="Ttulo2"/>
        <w:numPr>
          <w:ilvl w:val="0"/>
          <w:numId w:val="5"/>
        </w:numPr>
        <w:spacing w:before="0" w:beforeAutospacing="0"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760399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lastRenderedPageBreak/>
        <w:t>Requisitos por Tipo de Sostenedor.</w:t>
      </w:r>
    </w:p>
    <w:p w14:paraId="1C25075F" w14:textId="77777777" w:rsidR="00760399" w:rsidRPr="00760399" w:rsidRDefault="00760399" w:rsidP="00760399">
      <w:pPr>
        <w:spacing w:before="0" w:beforeAutospacing="0" w:after="0" w:afterAutospacing="0"/>
        <w:rPr>
          <w:rFonts w:ascii="Calibri" w:hAnsi="Calibri" w:cs="Calibri"/>
        </w:rPr>
      </w:pPr>
    </w:p>
    <w:p w14:paraId="5398778A" w14:textId="77777777" w:rsidR="00760399" w:rsidRPr="00760399" w:rsidRDefault="00760399" w:rsidP="00760399">
      <w:pPr>
        <w:pStyle w:val="Ttulo3"/>
        <w:numPr>
          <w:ilvl w:val="0"/>
          <w:numId w:val="6"/>
        </w:numPr>
        <w:tabs>
          <w:tab w:val="num" w:pos="360"/>
        </w:tabs>
        <w:spacing w:before="0" w:beforeAutospacing="0"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760399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52"/>
        <w:gridCol w:w="2115"/>
        <w:gridCol w:w="848"/>
      </w:tblGrid>
      <w:tr w:rsidR="00760399" w:rsidRPr="00760399" w14:paraId="1E85CF6D" w14:textId="77777777" w:rsidTr="00944341">
        <w:tc>
          <w:tcPr>
            <w:tcW w:w="7087" w:type="dxa"/>
            <w:shd w:val="clear" w:color="auto" w:fill="7F7F7F" w:themeFill="text1" w:themeFillTint="80"/>
          </w:tcPr>
          <w:p w14:paraId="1B2ED389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6E75DF8C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3B0DE137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760399" w:rsidRPr="00760399" w14:paraId="3A3AF993" w14:textId="77777777" w:rsidTr="00944341">
        <w:trPr>
          <w:trHeight w:hRule="exact" w:val="454"/>
        </w:trPr>
        <w:tc>
          <w:tcPr>
            <w:tcW w:w="7087" w:type="dxa"/>
            <w:vAlign w:val="center"/>
          </w:tcPr>
          <w:p w14:paraId="0E735747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Original o copia autorizada notarial de los estatutos y sus modificaciones.</w:t>
            </w:r>
          </w:p>
        </w:tc>
        <w:tc>
          <w:tcPr>
            <w:tcW w:w="1701" w:type="dxa"/>
            <w:vAlign w:val="center"/>
          </w:tcPr>
          <w:p w14:paraId="79E7E7A0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51" w:type="dxa"/>
            <w:vAlign w:val="center"/>
          </w:tcPr>
          <w:p w14:paraId="50ADE51A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1CA82B0E" w14:textId="77777777" w:rsidTr="00944341">
        <w:trPr>
          <w:trHeight w:hRule="exact" w:val="454"/>
        </w:trPr>
        <w:tc>
          <w:tcPr>
            <w:tcW w:w="7087" w:type="dxa"/>
            <w:vAlign w:val="center"/>
          </w:tcPr>
          <w:p w14:paraId="03856229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1701" w:type="dxa"/>
            <w:vAlign w:val="center"/>
          </w:tcPr>
          <w:p w14:paraId="2F1365A2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Registro Civil</w:t>
            </w:r>
          </w:p>
        </w:tc>
        <w:tc>
          <w:tcPr>
            <w:tcW w:w="851" w:type="dxa"/>
            <w:vAlign w:val="center"/>
          </w:tcPr>
          <w:p w14:paraId="162ECE2C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753CA922" w14:textId="77777777" w:rsidTr="00944341">
        <w:trPr>
          <w:trHeight w:hRule="exact" w:val="454"/>
        </w:trPr>
        <w:tc>
          <w:tcPr>
            <w:tcW w:w="7087" w:type="dxa"/>
            <w:vAlign w:val="center"/>
          </w:tcPr>
          <w:p w14:paraId="7A886CFB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Certificado de Composición del Directorio o declaración jurada del gerente general o presidente del directorio, señalando los miembros actuales.</w:t>
            </w:r>
          </w:p>
        </w:tc>
        <w:tc>
          <w:tcPr>
            <w:tcW w:w="1701" w:type="dxa"/>
            <w:vAlign w:val="center"/>
          </w:tcPr>
          <w:p w14:paraId="5EC9E287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Registro Civil</w:t>
            </w:r>
          </w:p>
        </w:tc>
        <w:tc>
          <w:tcPr>
            <w:tcW w:w="851" w:type="dxa"/>
            <w:vAlign w:val="center"/>
          </w:tcPr>
          <w:p w14:paraId="02042CF0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71538518" w14:textId="77777777" w:rsidTr="00944341">
        <w:trPr>
          <w:trHeight w:hRule="exact" w:val="454"/>
        </w:trPr>
        <w:tc>
          <w:tcPr>
            <w:tcW w:w="7087" w:type="dxa"/>
            <w:vAlign w:val="center"/>
          </w:tcPr>
          <w:p w14:paraId="3331752A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Original o copia de Escritura pública o reducción a escritura pública donde se designa al Representante Legal y el Directorio, con su respectiva acta.</w:t>
            </w:r>
          </w:p>
        </w:tc>
        <w:tc>
          <w:tcPr>
            <w:tcW w:w="1701" w:type="dxa"/>
            <w:vAlign w:val="center"/>
          </w:tcPr>
          <w:p w14:paraId="0B68A7C0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851" w:type="dxa"/>
            <w:vAlign w:val="center"/>
          </w:tcPr>
          <w:p w14:paraId="48F81BE9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7751E7DD" w14:textId="77777777" w:rsidTr="00944341">
        <w:trPr>
          <w:trHeight w:hRule="exact" w:val="454"/>
        </w:trPr>
        <w:tc>
          <w:tcPr>
            <w:tcW w:w="7087" w:type="dxa"/>
            <w:vAlign w:val="center"/>
          </w:tcPr>
          <w:p w14:paraId="2C25E68D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Certificado de Antecedentes actualizado de todos los miembros del Directorio.</w:t>
            </w:r>
          </w:p>
        </w:tc>
        <w:tc>
          <w:tcPr>
            <w:tcW w:w="1701" w:type="dxa"/>
            <w:vAlign w:val="center"/>
          </w:tcPr>
          <w:p w14:paraId="450A7A60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Registro Civil</w:t>
            </w:r>
          </w:p>
        </w:tc>
        <w:tc>
          <w:tcPr>
            <w:tcW w:w="851" w:type="dxa"/>
            <w:vAlign w:val="center"/>
          </w:tcPr>
          <w:p w14:paraId="3E0595D5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32A44C89" w14:textId="77777777" w:rsidTr="00944341">
        <w:trPr>
          <w:trHeight w:hRule="exact" w:val="454"/>
        </w:trPr>
        <w:tc>
          <w:tcPr>
            <w:tcW w:w="7087" w:type="dxa"/>
            <w:vAlign w:val="center"/>
          </w:tcPr>
          <w:p w14:paraId="1C39012C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Declaración jurada ante Notario y firmada por los miembros del Directorio que indique que no han sido sancionados con las inhabilidades para ser sostenedor de Establecimientos Educacionales.</w:t>
            </w:r>
          </w:p>
        </w:tc>
        <w:tc>
          <w:tcPr>
            <w:tcW w:w="1701" w:type="dxa"/>
            <w:vAlign w:val="center"/>
          </w:tcPr>
          <w:p w14:paraId="51EEC070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851" w:type="dxa"/>
            <w:vAlign w:val="center"/>
          </w:tcPr>
          <w:p w14:paraId="4F595F27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7C3F8D31" w14:textId="77777777" w:rsidTr="00944341">
        <w:trPr>
          <w:trHeight w:hRule="exact" w:val="454"/>
        </w:trPr>
        <w:tc>
          <w:tcPr>
            <w:tcW w:w="7087" w:type="dxa"/>
            <w:vAlign w:val="center"/>
          </w:tcPr>
          <w:p w14:paraId="6418F6CA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1701" w:type="dxa"/>
            <w:vAlign w:val="center"/>
          </w:tcPr>
          <w:p w14:paraId="2CC0871D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51" w:type="dxa"/>
            <w:vAlign w:val="center"/>
          </w:tcPr>
          <w:p w14:paraId="710C344E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5340614B" w14:textId="77777777" w:rsidTr="00944341">
        <w:trPr>
          <w:trHeight w:hRule="exact" w:val="454"/>
        </w:trPr>
        <w:tc>
          <w:tcPr>
            <w:tcW w:w="7087" w:type="dxa"/>
            <w:vAlign w:val="center"/>
          </w:tcPr>
          <w:p w14:paraId="2D18908E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Título Profesional o Licenciatura de al menos 8 semestres de todos los miembros del directorio con facultades de administración o representación legal.</w:t>
            </w:r>
          </w:p>
        </w:tc>
        <w:tc>
          <w:tcPr>
            <w:tcW w:w="1701" w:type="dxa"/>
            <w:vAlign w:val="center"/>
          </w:tcPr>
          <w:p w14:paraId="226E65E3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51" w:type="dxa"/>
            <w:vAlign w:val="center"/>
          </w:tcPr>
          <w:p w14:paraId="00478831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7E15B81" w14:textId="77777777" w:rsidR="00760399" w:rsidRPr="00760399" w:rsidRDefault="00760399" w:rsidP="00760399">
      <w:pPr>
        <w:pStyle w:val="Ttulo3"/>
        <w:spacing w:before="0" w:beforeAutospacing="0" w:after="0" w:afterAutospacing="0"/>
        <w:ind w:left="284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4B80433F" w14:textId="77777777" w:rsidR="00760399" w:rsidRPr="00760399" w:rsidRDefault="00760399" w:rsidP="00760399">
      <w:pPr>
        <w:pStyle w:val="Ttulo3"/>
        <w:numPr>
          <w:ilvl w:val="0"/>
          <w:numId w:val="6"/>
        </w:numPr>
        <w:tabs>
          <w:tab w:val="num" w:pos="360"/>
        </w:tabs>
        <w:spacing w:before="0" w:beforeAutospacing="0"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760399">
        <w:rPr>
          <w:rFonts w:ascii="Calibri" w:hAnsi="Calibri" w:cs="Calibri"/>
          <w:color w:val="124F1A" w:themeColor="accent3" w:themeShade="BF"/>
          <w:sz w:val="20"/>
          <w:szCs w:val="20"/>
        </w:rPr>
        <w:t>DAEM o DEM (Municipales) o Servicios Locales de Educación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2121"/>
        <w:gridCol w:w="848"/>
      </w:tblGrid>
      <w:tr w:rsidR="00760399" w:rsidRPr="00760399" w14:paraId="37D85BF5" w14:textId="77777777" w:rsidTr="00944341">
        <w:tc>
          <w:tcPr>
            <w:tcW w:w="6946" w:type="dxa"/>
            <w:shd w:val="clear" w:color="auto" w:fill="7F7F7F" w:themeFill="text1" w:themeFillTint="80"/>
          </w:tcPr>
          <w:p w14:paraId="12A0AA7F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205803220"/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2121" w:type="dxa"/>
            <w:shd w:val="clear" w:color="auto" w:fill="7F7F7F" w:themeFill="text1" w:themeFillTint="80"/>
          </w:tcPr>
          <w:p w14:paraId="38B97F1D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48" w:type="dxa"/>
            <w:shd w:val="clear" w:color="auto" w:fill="7F7F7F" w:themeFill="text1" w:themeFillTint="80"/>
          </w:tcPr>
          <w:p w14:paraId="3F4E3F1F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760399" w:rsidRPr="00760399" w14:paraId="682FF6AB" w14:textId="77777777" w:rsidTr="00944341">
        <w:tc>
          <w:tcPr>
            <w:tcW w:w="6946" w:type="dxa"/>
          </w:tcPr>
          <w:p w14:paraId="024C9BBA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Original o Copia autorizada notarial del Decreto Alcaldicio de nombramiento, indicando N° y fecha o, Copia autorizada notarial del Decreto de Designación del Director Ejecutivo del Servicio Local correspondiente.</w:t>
            </w:r>
          </w:p>
        </w:tc>
        <w:tc>
          <w:tcPr>
            <w:tcW w:w="2121" w:type="dxa"/>
            <w:vAlign w:val="center"/>
          </w:tcPr>
          <w:p w14:paraId="4FFEDA41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8" w:type="dxa"/>
            <w:vAlign w:val="center"/>
          </w:tcPr>
          <w:p w14:paraId="7F07C57B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0"/>
    </w:tbl>
    <w:p w14:paraId="1316E90C" w14:textId="77777777" w:rsidR="00760399" w:rsidRPr="00760399" w:rsidRDefault="00760399" w:rsidP="00760399">
      <w:pPr>
        <w:pStyle w:val="Ttulo3"/>
        <w:spacing w:before="0" w:beforeAutospacing="0" w:after="0" w:afterAutospacing="0"/>
        <w:ind w:left="284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70F72C8D" w14:textId="77777777" w:rsidR="00760399" w:rsidRPr="00760399" w:rsidRDefault="00760399" w:rsidP="00760399">
      <w:pPr>
        <w:pStyle w:val="Ttulo3"/>
        <w:numPr>
          <w:ilvl w:val="0"/>
          <w:numId w:val="6"/>
        </w:numPr>
        <w:tabs>
          <w:tab w:val="num" w:pos="360"/>
        </w:tabs>
        <w:spacing w:before="0" w:beforeAutospacing="0"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760399">
        <w:rPr>
          <w:rFonts w:ascii="Calibri" w:hAnsi="Calibri" w:cs="Calibri"/>
          <w:color w:val="124F1A" w:themeColor="accent3" w:themeShade="BF"/>
          <w:sz w:val="20"/>
          <w:szCs w:val="20"/>
        </w:rPr>
        <w:t>Congregación Religiosa.</w:t>
      </w:r>
    </w:p>
    <w:tbl>
      <w:tblPr>
        <w:tblStyle w:val="Tablaconcuadrcula"/>
        <w:tblW w:w="9922" w:type="dxa"/>
        <w:tblInd w:w="279" w:type="dxa"/>
        <w:tblLook w:val="04A0" w:firstRow="1" w:lastRow="0" w:firstColumn="1" w:lastColumn="0" w:noHBand="0" w:noVBand="1"/>
      </w:tblPr>
      <w:tblGrid>
        <w:gridCol w:w="6946"/>
        <w:gridCol w:w="2126"/>
        <w:gridCol w:w="850"/>
      </w:tblGrid>
      <w:tr w:rsidR="00760399" w:rsidRPr="00760399" w14:paraId="78A88C4E" w14:textId="77777777" w:rsidTr="00944341">
        <w:tc>
          <w:tcPr>
            <w:tcW w:w="6946" w:type="dxa"/>
            <w:shd w:val="clear" w:color="auto" w:fill="7F7F7F" w:themeFill="text1" w:themeFillTint="80"/>
          </w:tcPr>
          <w:p w14:paraId="55750A18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14:paraId="061111B7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57E14889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760399" w:rsidRPr="00760399" w14:paraId="1DBA5D5B" w14:textId="77777777" w:rsidTr="00944341">
        <w:trPr>
          <w:trHeight w:val="454"/>
        </w:trPr>
        <w:tc>
          <w:tcPr>
            <w:tcW w:w="6946" w:type="dxa"/>
            <w:vAlign w:val="center"/>
          </w:tcPr>
          <w:p w14:paraId="751B72AF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Original o Copia autorizada ante Notario de Escritura de Designación del Representante Legal o Decreto de Nombramiento.</w:t>
            </w:r>
          </w:p>
        </w:tc>
        <w:tc>
          <w:tcPr>
            <w:tcW w:w="2126" w:type="dxa"/>
            <w:vAlign w:val="center"/>
          </w:tcPr>
          <w:p w14:paraId="390BA893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  <w:p w14:paraId="0F4ED2C4" w14:textId="77777777" w:rsidR="00760399" w:rsidRPr="00760399" w:rsidRDefault="00760399" w:rsidP="00944341">
            <w:pPr>
              <w:pStyle w:val="Prrafodelista"/>
              <w:spacing w:beforeAutospacing="0" w:afterAutospacing="0"/>
              <w:ind w:left="3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F867FE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399" w:rsidRPr="00760399" w14:paraId="20EF00F7" w14:textId="77777777" w:rsidTr="00944341">
        <w:trPr>
          <w:trHeight w:val="454"/>
        </w:trPr>
        <w:tc>
          <w:tcPr>
            <w:tcW w:w="6946" w:type="dxa"/>
            <w:vAlign w:val="center"/>
          </w:tcPr>
          <w:p w14:paraId="119C3CFC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Certificación que la Congregación Religiosa está canónicamente investida y vigente, e indicando nombre del Superior de la Congregación en Chile (o copia autorizada ante Notario).</w:t>
            </w:r>
          </w:p>
        </w:tc>
        <w:tc>
          <w:tcPr>
            <w:tcW w:w="2126" w:type="dxa"/>
            <w:vAlign w:val="center"/>
          </w:tcPr>
          <w:p w14:paraId="31DC499E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0399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0" w:type="dxa"/>
            <w:vAlign w:val="center"/>
          </w:tcPr>
          <w:p w14:paraId="6B010378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C04CCA4" w14:textId="77777777" w:rsidR="00760399" w:rsidRPr="00760399" w:rsidRDefault="00760399" w:rsidP="00760399">
      <w:pPr>
        <w:pStyle w:val="Ttulo3"/>
        <w:spacing w:before="0" w:beforeAutospacing="0" w:after="0" w:afterAutospacing="0"/>
        <w:jc w:val="left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2F2B58F1" w14:textId="77777777" w:rsidR="00760399" w:rsidRPr="00760399" w:rsidRDefault="00760399" w:rsidP="00760399">
      <w:pPr>
        <w:pStyle w:val="Ttulo3"/>
        <w:numPr>
          <w:ilvl w:val="0"/>
          <w:numId w:val="6"/>
        </w:numPr>
        <w:spacing w:before="0" w:beforeAutospacing="0" w:after="0" w:afterAutospacing="0"/>
        <w:ind w:left="567"/>
        <w:jc w:val="left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760399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Sociedad de Responsabilidad Limitada, </w:t>
      </w:r>
      <w:bookmarkStart w:id="1" w:name="_Hlk182219263"/>
      <w:r w:rsidRPr="00760399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Sociedad Anónima, Sociedad por Acciones o </w:t>
      </w:r>
      <w:bookmarkStart w:id="2" w:name="_Hlk182219283"/>
      <w:r w:rsidRPr="00760399">
        <w:rPr>
          <w:rFonts w:ascii="Calibri" w:hAnsi="Calibri" w:cs="Calibri"/>
          <w:color w:val="124F1A" w:themeColor="accent3" w:themeShade="BF"/>
          <w:sz w:val="20"/>
          <w:szCs w:val="20"/>
        </w:rPr>
        <w:t>Empresa Individual de Responsabilidad Limitada (E.I.R.L.).</w:t>
      </w:r>
    </w:p>
    <w:tbl>
      <w:tblPr>
        <w:tblStyle w:val="Tablaconcuadrcula"/>
        <w:tblW w:w="9922" w:type="dxa"/>
        <w:tblInd w:w="279" w:type="dxa"/>
        <w:tblLook w:val="04A0" w:firstRow="1" w:lastRow="0" w:firstColumn="1" w:lastColumn="0" w:noHBand="0" w:noVBand="1"/>
      </w:tblPr>
      <w:tblGrid>
        <w:gridCol w:w="5103"/>
        <w:gridCol w:w="3969"/>
        <w:gridCol w:w="850"/>
      </w:tblGrid>
      <w:tr w:rsidR="00760399" w:rsidRPr="00760399" w14:paraId="51893C63" w14:textId="77777777" w:rsidTr="00944341">
        <w:tc>
          <w:tcPr>
            <w:tcW w:w="5103" w:type="dxa"/>
            <w:shd w:val="clear" w:color="auto" w:fill="7F7F7F" w:themeFill="text1" w:themeFillTint="80"/>
          </w:tcPr>
          <w:bookmarkEnd w:id="1"/>
          <w:bookmarkEnd w:id="2"/>
          <w:p w14:paraId="2CFFD338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3969" w:type="dxa"/>
            <w:shd w:val="clear" w:color="auto" w:fill="7F7F7F" w:themeFill="text1" w:themeFillTint="80"/>
          </w:tcPr>
          <w:p w14:paraId="6D56D1A0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36B4CF80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603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760399" w:rsidRPr="00760399" w14:paraId="036988E5" w14:textId="77777777" w:rsidTr="00944341">
        <w:trPr>
          <w:trHeight w:val="454"/>
        </w:trPr>
        <w:tc>
          <w:tcPr>
            <w:tcW w:w="5103" w:type="dxa"/>
            <w:vAlign w:val="center"/>
          </w:tcPr>
          <w:p w14:paraId="18DE8878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760399">
              <w:rPr>
                <w:rFonts w:ascii="Calibri" w:hAnsi="Calibri" w:cs="Calibri"/>
                <w:sz w:val="20"/>
                <w:szCs w:val="20"/>
              </w:rPr>
              <w:t>Certificado de Estatuto Actualizado</w:t>
            </w:r>
          </w:p>
        </w:tc>
        <w:tc>
          <w:tcPr>
            <w:tcW w:w="3969" w:type="dxa"/>
            <w:vAlign w:val="center"/>
          </w:tcPr>
          <w:p w14:paraId="2C2629A7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399"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0" w:type="dxa"/>
            <w:vAlign w:val="center"/>
          </w:tcPr>
          <w:p w14:paraId="4F18BF23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0399" w:rsidRPr="00760399" w14:paraId="7EBE264D" w14:textId="77777777" w:rsidTr="00944341">
        <w:trPr>
          <w:trHeight w:val="454"/>
        </w:trPr>
        <w:tc>
          <w:tcPr>
            <w:tcW w:w="5103" w:type="dxa"/>
            <w:vAlign w:val="center"/>
          </w:tcPr>
          <w:p w14:paraId="02B5713E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760399">
              <w:rPr>
                <w:rFonts w:ascii="Calibri" w:hAnsi="Calibri" w:cs="Calibri"/>
                <w:sz w:val="20"/>
                <w:szCs w:val="20"/>
              </w:rPr>
              <w:t>Certificado de vigencia de la Sociedad o Empresa.</w:t>
            </w:r>
          </w:p>
        </w:tc>
        <w:tc>
          <w:tcPr>
            <w:tcW w:w="3969" w:type="dxa"/>
            <w:vAlign w:val="center"/>
          </w:tcPr>
          <w:p w14:paraId="05C605E8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399"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0" w:type="dxa"/>
            <w:vAlign w:val="center"/>
          </w:tcPr>
          <w:p w14:paraId="18DD5979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0399" w:rsidRPr="00760399" w14:paraId="4431FB13" w14:textId="77777777" w:rsidTr="00944341">
        <w:trPr>
          <w:trHeight w:val="454"/>
        </w:trPr>
        <w:tc>
          <w:tcPr>
            <w:tcW w:w="5103" w:type="dxa"/>
            <w:vAlign w:val="center"/>
          </w:tcPr>
          <w:p w14:paraId="5FD04122" w14:textId="77777777" w:rsidR="00760399" w:rsidRPr="00760399" w:rsidRDefault="00760399" w:rsidP="00944341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760399">
              <w:rPr>
                <w:rFonts w:ascii="Calibri" w:hAnsi="Calibri" w:cs="Calibri"/>
                <w:sz w:val="20"/>
                <w:szCs w:val="20"/>
              </w:rPr>
              <w:t>Certificado de personería con vigencia (del representante legal).</w:t>
            </w:r>
          </w:p>
        </w:tc>
        <w:tc>
          <w:tcPr>
            <w:tcW w:w="3969" w:type="dxa"/>
            <w:vAlign w:val="center"/>
          </w:tcPr>
          <w:p w14:paraId="535F9FD3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399"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0" w:type="dxa"/>
            <w:vAlign w:val="center"/>
          </w:tcPr>
          <w:p w14:paraId="16833FC4" w14:textId="77777777" w:rsidR="00760399" w:rsidRPr="00760399" w:rsidRDefault="00760399" w:rsidP="00944341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2A123BC" w14:textId="77777777" w:rsidR="004D30DC" w:rsidRDefault="004D30DC" w:rsidP="004D30DC">
      <w:pPr>
        <w:spacing w:before="0" w:beforeAutospacing="0" w:after="0" w:afterAutospacing="0"/>
        <w:ind w:left="426" w:right="281"/>
        <w:rPr>
          <w:rFonts w:ascii="Calibri" w:hAnsi="Calibri" w:cs="Calibri"/>
          <w:b/>
          <w:bCs/>
        </w:rPr>
      </w:pPr>
    </w:p>
    <w:p w14:paraId="47E76786" w14:textId="6F051FC8" w:rsidR="004D30DC" w:rsidRPr="006D46B6" w:rsidRDefault="004D30DC" w:rsidP="004D30DC">
      <w:pPr>
        <w:spacing w:before="0" w:beforeAutospacing="0" w:after="0" w:afterAutospacing="0"/>
        <w:ind w:left="426" w:right="281"/>
        <w:rPr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</w:p>
    <w:p w14:paraId="1EE4CC1B" w14:textId="77777777" w:rsidR="00A02069" w:rsidRPr="00760399" w:rsidRDefault="00A02069" w:rsidP="00BC37EC">
      <w:pPr>
        <w:pStyle w:val="Ttulo2"/>
        <w:rPr>
          <w:rFonts w:ascii="Calibri" w:hAnsi="Calibri" w:cs="Calibri"/>
          <w:lang w:val="es-CL"/>
        </w:rPr>
      </w:pPr>
    </w:p>
    <w:sectPr w:rsidR="00A02069" w:rsidRPr="00760399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836C" w14:textId="77777777" w:rsidR="00E942F9" w:rsidRDefault="00E942F9" w:rsidP="0096319C">
      <w:pPr>
        <w:spacing w:before="0" w:after="0"/>
      </w:pPr>
      <w:r>
        <w:separator/>
      </w:r>
    </w:p>
  </w:endnote>
  <w:endnote w:type="continuationSeparator" w:id="0">
    <w:p w14:paraId="2D8A57B2" w14:textId="77777777" w:rsidR="00E942F9" w:rsidRDefault="00E942F9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E0BA" w14:textId="77777777" w:rsidR="00E942F9" w:rsidRDefault="00E942F9" w:rsidP="0096319C">
      <w:pPr>
        <w:spacing w:before="0" w:after="0"/>
      </w:pPr>
      <w:r>
        <w:separator/>
      </w:r>
    </w:p>
  </w:footnote>
  <w:footnote w:type="continuationSeparator" w:id="0">
    <w:p w14:paraId="2974F6BC" w14:textId="77777777" w:rsidR="00E942F9" w:rsidRDefault="00E942F9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2CE97766" w:rsidR="00E647C9" w:rsidRDefault="00DA2F3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78D2B0" wp14:editId="6E5F3614">
          <wp:simplePos x="0" y="0"/>
          <wp:positionH relativeFrom="column">
            <wp:posOffset>3079</wp:posOffset>
          </wp:positionH>
          <wp:positionV relativeFrom="paragraph">
            <wp:posOffset>-1641</wp:posOffset>
          </wp:positionV>
          <wp:extent cx="6479540" cy="781050"/>
          <wp:effectExtent l="0" t="0" r="0" b="0"/>
          <wp:wrapNone/>
          <wp:docPr id="7775040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5040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07885C" w14:textId="19DAAD24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C3D"/>
    <w:multiLevelType w:val="hybridMultilevel"/>
    <w:tmpl w:val="CA8E32C0"/>
    <w:lvl w:ilvl="0" w:tplc="4CACB2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824DDF"/>
    <w:multiLevelType w:val="hybridMultilevel"/>
    <w:tmpl w:val="B8E4AD0C"/>
    <w:lvl w:ilvl="0" w:tplc="1AF0B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4"/>
  </w:num>
  <w:num w:numId="2" w16cid:durableId="1869758070">
    <w:abstractNumId w:val="2"/>
  </w:num>
  <w:num w:numId="3" w16cid:durableId="1973166992">
    <w:abstractNumId w:val="3"/>
  </w:num>
  <w:num w:numId="4" w16cid:durableId="1497376220">
    <w:abstractNumId w:val="5"/>
  </w:num>
  <w:num w:numId="5" w16cid:durableId="1837769258">
    <w:abstractNumId w:val="6"/>
  </w:num>
  <w:num w:numId="6" w16cid:durableId="314799318">
    <w:abstractNumId w:val="1"/>
  </w:num>
  <w:num w:numId="7" w16cid:durableId="213934140">
    <w:abstractNumId w:val="0"/>
  </w:num>
  <w:num w:numId="8" w16cid:durableId="618495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7EC1"/>
    <w:rsid w:val="00010947"/>
    <w:rsid w:val="000412C5"/>
    <w:rsid w:val="00065300"/>
    <w:rsid w:val="00065B34"/>
    <w:rsid w:val="00071120"/>
    <w:rsid w:val="0007166D"/>
    <w:rsid w:val="00082699"/>
    <w:rsid w:val="00091169"/>
    <w:rsid w:val="000A0E70"/>
    <w:rsid w:val="000B2839"/>
    <w:rsid w:val="000C6ABD"/>
    <w:rsid w:val="000D6DF7"/>
    <w:rsid w:val="000E7B02"/>
    <w:rsid w:val="000F393B"/>
    <w:rsid w:val="000F70FC"/>
    <w:rsid w:val="0010644A"/>
    <w:rsid w:val="001065C6"/>
    <w:rsid w:val="00124FCD"/>
    <w:rsid w:val="00125024"/>
    <w:rsid w:val="00156078"/>
    <w:rsid w:val="00160244"/>
    <w:rsid w:val="00164775"/>
    <w:rsid w:val="00165875"/>
    <w:rsid w:val="0017108E"/>
    <w:rsid w:val="001C3D6D"/>
    <w:rsid w:val="002206F1"/>
    <w:rsid w:val="00225947"/>
    <w:rsid w:val="00240EA8"/>
    <w:rsid w:val="00253709"/>
    <w:rsid w:val="002622C5"/>
    <w:rsid w:val="002655D8"/>
    <w:rsid w:val="002D3AA5"/>
    <w:rsid w:val="002E2ABB"/>
    <w:rsid w:val="002E39E6"/>
    <w:rsid w:val="00311D98"/>
    <w:rsid w:val="00315B0C"/>
    <w:rsid w:val="0032073D"/>
    <w:rsid w:val="0032476C"/>
    <w:rsid w:val="00326F0F"/>
    <w:rsid w:val="003468F5"/>
    <w:rsid w:val="00354FC8"/>
    <w:rsid w:val="0036778F"/>
    <w:rsid w:val="00367F97"/>
    <w:rsid w:val="00370339"/>
    <w:rsid w:val="003723A8"/>
    <w:rsid w:val="003745D8"/>
    <w:rsid w:val="0038027F"/>
    <w:rsid w:val="00383DF5"/>
    <w:rsid w:val="0039597F"/>
    <w:rsid w:val="003978AC"/>
    <w:rsid w:val="003A10AD"/>
    <w:rsid w:val="003A1B11"/>
    <w:rsid w:val="003B315D"/>
    <w:rsid w:val="003E11FB"/>
    <w:rsid w:val="003E7D44"/>
    <w:rsid w:val="003F2539"/>
    <w:rsid w:val="003F2A5F"/>
    <w:rsid w:val="00403C84"/>
    <w:rsid w:val="004168F8"/>
    <w:rsid w:val="0044099A"/>
    <w:rsid w:val="00443A70"/>
    <w:rsid w:val="00445C25"/>
    <w:rsid w:val="004A63E7"/>
    <w:rsid w:val="004C741C"/>
    <w:rsid w:val="004D28F2"/>
    <w:rsid w:val="004D30DC"/>
    <w:rsid w:val="004E27CE"/>
    <w:rsid w:val="004F2944"/>
    <w:rsid w:val="005407A7"/>
    <w:rsid w:val="005410B2"/>
    <w:rsid w:val="00566854"/>
    <w:rsid w:val="00582DCD"/>
    <w:rsid w:val="00582FC2"/>
    <w:rsid w:val="005C0EA0"/>
    <w:rsid w:val="005F4C92"/>
    <w:rsid w:val="00610A06"/>
    <w:rsid w:val="0061693B"/>
    <w:rsid w:val="00617396"/>
    <w:rsid w:val="00623E30"/>
    <w:rsid w:val="00637A0A"/>
    <w:rsid w:val="0065339A"/>
    <w:rsid w:val="00661C6D"/>
    <w:rsid w:val="00673FF1"/>
    <w:rsid w:val="006A6654"/>
    <w:rsid w:val="006A7E1E"/>
    <w:rsid w:val="006D46B6"/>
    <w:rsid w:val="0071122E"/>
    <w:rsid w:val="00727A6C"/>
    <w:rsid w:val="00730B2D"/>
    <w:rsid w:val="00760399"/>
    <w:rsid w:val="007630BE"/>
    <w:rsid w:val="007638A9"/>
    <w:rsid w:val="00771AAF"/>
    <w:rsid w:val="00772727"/>
    <w:rsid w:val="007907B6"/>
    <w:rsid w:val="007A0645"/>
    <w:rsid w:val="007A4DEA"/>
    <w:rsid w:val="007A4F59"/>
    <w:rsid w:val="007B33D5"/>
    <w:rsid w:val="007F40F9"/>
    <w:rsid w:val="00800023"/>
    <w:rsid w:val="0080741F"/>
    <w:rsid w:val="00811EE2"/>
    <w:rsid w:val="0082213B"/>
    <w:rsid w:val="00836A92"/>
    <w:rsid w:val="00837155"/>
    <w:rsid w:val="00851CF2"/>
    <w:rsid w:val="00883430"/>
    <w:rsid w:val="008B07F0"/>
    <w:rsid w:val="008C1565"/>
    <w:rsid w:val="008C7CF6"/>
    <w:rsid w:val="008C7D27"/>
    <w:rsid w:val="008D39DC"/>
    <w:rsid w:val="008E47A6"/>
    <w:rsid w:val="008F6743"/>
    <w:rsid w:val="009025D0"/>
    <w:rsid w:val="00905878"/>
    <w:rsid w:val="009131CC"/>
    <w:rsid w:val="00947FAC"/>
    <w:rsid w:val="0096319C"/>
    <w:rsid w:val="009636CA"/>
    <w:rsid w:val="00983C70"/>
    <w:rsid w:val="0099079A"/>
    <w:rsid w:val="009948E4"/>
    <w:rsid w:val="009C298E"/>
    <w:rsid w:val="009C4726"/>
    <w:rsid w:val="009E4F32"/>
    <w:rsid w:val="009E5E46"/>
    <w:rsid w:val="009F58A8"/>
    <w:rsid w:val="00A02069"/>
    <w:rsid w:val="00A043BC"/>
    <w:rsid w:val="00A21044"/>
    <w:rsid w:val="00A24691"/>
    <w:rsid w:val="00A24FE2"/>
    <w:rsid w:val="00A352E4"/>
    <w:rsid w:val="00A93297"/>
    <w:rsid w:val="00A963B0"/>
    <w:rsid w:val="00AB2838"/>
    <w:rsid w:val="00AB68E3"/>
    <w:rsid w:val="00AC0F9A"/>
    <w:rsid w:val="00AC2C6B"/>
    <w:rsid w:val="00AC4C67"/>
    <w:rsid w:val="00AE040E"/>
    <w:rsid w:val="00B07397"/>
    <w:rsid w:val="00B167A0"/>
    <w:rsid w:val="00B200DB"/>
    <w:rsid w:val="00B2150F"/>
    <w:rsid w:val="00B372B3"/>
    <w:rsid w:val="00B51B89"/>
    <w:rsid w:val="00B65C24"/>
    <w:rsid w:val="00B669DF"/>
    <w:rsid w:val="00B70777"/>
    <w:rsid w:val="00B774CB"/>
    <w:rsid w:val="00B9731A"/>
    <w:rsid w:val="00BA0D11"/>
    <w:rsid w:val="00BA4528"/>
    <w:rsid w:val="00BC37EC"/>
    <w:rsid w:val="00BE3ACB"/>
    <w:rsid w:val="00BE6B69"/>
    <w:rsid w:val="00BF1193"/>
    <w:rsid w:val="00C033B6"/>
    <w:rsid w:val="00C103D5"/>
    <w:rsid w:val="00C12850"/>
    <w:rsid w:val="00C553C1"/>
    <w:rsid w:val="00C770CD"/>
    <w:rsid w:val="00C80220"/>
    <w:rsid w:val="00C91794"/>
    <w:rsid w:val="00C97410"/>
    <w:rsid w:val="00CB0796"/>
    <w:rsid w:val="00CC0236"/>
    <w:rsid w:val="00CC673E"/>
    <w:rsid w:val="00CD25AF"/>
    <w:rsid w:val="00CD4CAB"/>
    <w:rsid w:val="00CE4408"/>
    <w:rsid w:val="00D12E4D"/>
    <w:rsid w:val="00D21BD8"/>
    <w:rsid w:val="00D2374E"/>
    <w:rsid w:val="00D23C62"/>
    <w:rsid w:val="00D3768A"/>
    <w:rsid w:val="00D4508D"/>
    <w:rsid w:val="00D45BAA"/>
    <w:rsid w:val="00D538F8"/>
    <w:rsid w:val="00D83A70"/>
    <w:rsid w:val="00D86871"/>
    <w:rsid w:val="00D926AD"/>
    <w:rsid w:val="00D968D0"/>
    <w:rsid w:val="00D9717A"/>
    <w:rsid w:val="00DA2F35"/>
    <w:rsid w:val="00DB64EB"/>
    <w:rsid w:val="00DC4BDA"/>
    <w:rsid w:val="00DD1CDF"/>
    <w:rsid w:val="00DD72B7"/>
    <w:rsid w:val="00E05B8D"/>
    <w:rsid w:val="00E062F5"/>
    <w:rsid w:val="00E06AE0"/>
    <w:rsid w:val="00E1376F"/>
    <w:rsid w:val="00E14252"/>
    <w:rsid w:val="00E2450F"/>
    <w:rsid w:val="00E264EE"/>
    <w:rsid w:val="00E33ECC"/>
    <w:rsid w:val="00E356DB"/>
    <w:rsid w:val="00E42DA0"/>
    <w:rsid w:val="00E474E5"/>
    <w:rsid w:val="00E61FE6"/>
    <w:rsid w:val="00E647C9"/>
    <w:rsid w:val="00E719BD"/>
    <w:rsid w:val="00E84AA4"/>
    <w:rsid w:val="00E942F9"/>
    <w:rsid w:val="00EA51C0"/>
    <w:rsid w:val="00EC6135"/>
    <w:rsid w:val="00EC641A"/>
    <w:rsid w:val="00ED0F0E"/>
    <w:rsid w:val="00ED770E"/>
    <w:rsid w:val="00EE3568"/>
    <w:rsid w:val="00EF66E3"/>
    <w:rsid w:val="00EF7EDB"/>
    <w:rsid w:val="00F05843"/>
    <w:rsid w:val="00F115C1"/>
    <w:rsid w:val="00F316F8"/>
    <w:rsid w:val="00F35F4A"/>
    <w:rsid w:val="00F65E24"/>
    <w:rsid w:val="00F724C4"/>
    <w:rsid w:val="00F763D0"/>
    <w:rsid w:val="00F76D4A"/>
    <w:rsid w:val="00F92FF6"/>
    <w:rsid w:val="00F95371"/>
    <w:rsid w:val="00FB3084"/>
    <w:rsid w:val="00FB3E53"/>
    <w:rsid w:val="00FB5CCA"/>
    <w:rsid w:val="00FC7859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805</Words>
  <Characters>5037</Characters>
  <Application>Microsoft Office Word</Application>
  <DocSecurity>0</DocSecurity>
  <Lines>179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31</cp:revision>
  <dcterms:created xsi:type="dcterms:W3CDTF">2025-08-12T15:57:00Z</dcterms:created>
  <dcterms:modified xsi:type="dcterms:W3CDTF">2025-11-24T14:44:00Z</dcterms:modified>
</cp:coreProperties>
</file>